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5C1" w:rsidRDefault="00E808B1">
      <w:pPr>
        <w:ind w:right="283"/>
        <w:rPr>
          <w:rFonts w:ascii="Times New Roman" w:hAnsi="Times New Roman"/>
          <w:b/>
          <w:i/>
          <w:color w:val="365F91"/>
          <w:sz w:val="24"/>
          <w:szCs w:val="24"/>
        </w:rPr>
      </w:pPr>
      <w:r>
        <w:rPr>
          <w:rFonts w:ascii="Times New Roman" w:hAnsi="Times New Roman"/>
          <w:b/>
          <w:i/>
          <w:color w:val="365F91"/>
          <w:sz w:val="24"/>
          <w:szCs w:val="24"/>
        </w:rPr>
        <w:t>Дошкольный возраст – самоценный этап в развитии экологической культуры человека.</w:t>
      </w:r>
    </w:p>
    <w:p w:rsidR="00AE15C1" w:rsidRDefault="00AE15C1">
      <w:pPr>
        <w:ind w:right="283"/>
        <w:rPr>
          <w:rFonts w:ascii="Times New Roman" w:hAnsi="Times New Roman"/>
          <w:b/>
          <w:i/>
          <w:color w:val="365F91"/>
          <w:sz w:val="24"/>
          <w:szCs w:val="24"/>
        </w:rPr>
      </w:pPr>
    </w:p>
    <w:p w:rsidR="00AE15C1" w:rsidRDefault="00E808B1">
      <w:pPr>
        <w:rPr>
          <w:rStyle w:val="apple-converted-space"/>
          <w:rFonts w:ascii="Arial" w:hAnsi="Arial" w:cs="Arial"/>
          <w:bCs/>
        </w:rPr>
      </w:pPr>
      <w:r>
        <w:rPr>
          <w:rStyle w:val="a3"/>
          <w:rFonts w:ascii="Arial" w:hAnsi="Arial" w:cs="Arial"/>
          <w:b w:val="0"/>
        </w:rPr>
        <w:t xml:space="preserve">Этот  возраст характеризуется особой интенсивностью развития эмоционально-ценностного отношения к окружающему, накоплению личного опыта взаимодействия с окружающим миром. В </w:t>
      </w:r>
      <w:r>
        <w:rPr>
          <w:rStyle w:val="a3"/>
          <w:rFonts w:ascii="Arial" w:hAnsi="Arial" w:cs="Arial"/>
          <w:b w:val="0"/>
        </w:rPr>
        <w:t>связи с этим, экологическое воспитание детей - дошкольников приобретает важнейшее значение, так как в этом возрасте закладываются основы экологической культуры, что является неотъемлемой частью духовной культуры человека.</w:t>
      </w:r>
      <w:r>
        <w:rPr>
          <w:rStyle w:val="apple-converted-space"/>
          <w:rFonts w:ascii="Arial" w:hAnsi="Arial" w:cs="Arial"/>
          <w:bCs/>
        </w:rPr>
        <w:t> </w:t>
      </w:r>
    </w:p>
    <w:p w:rsidR="00AE15C1" w:rsidRDefault="00E808B1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Благодаря этому возможны формиров</w:t>
      </w:r>
      <w:r>
        <w:rPr>
          <w:rFonts w:ascii="Arial" w:hAnsi="Arial" w:cs="Arial"/>
          <w:shd w:val="clear" w:color="auto" w:fill="FFFFFF"/>
        </w:rPr>
        <w:t>ание у детей экологических знаний, норм и правил взаимодействия с природой, воспитание сопереживания к ней, активность в решении некоторых экологических проблем.</w:t>
      </w:r>
    </w:p>
    <w:p w:rsidR="00AE15C1" w:rsidRDefault="00E808B1">
      <w:pPr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Воспитать в детях положительное </w:t>
      </w:r>
      <w:r>
        <w:rPr>
          <w:rFonts w:ascii="Arial" w:hAnsi="Arial" w:cs="Arial"/>
        </w:rPr>
        <w:t>отношение к природе возможно лишь тогда, когда сами родители о</w:t>
      </w:r>
      <w:r>
        <w:rPr>
          <w:rFonts w:ascii="Arial" w:hAnsi="Arial" w:cs="Arial"/>
        </w:rPr>
        <w:t xml:space="preserve">бладают экологической культурой. Эффект воспитания детей во многом обусловлен тем, насколько экологические ценности воспринимаются взрослыми как жизненно необходимые.     </w:t>
      </w:r>
    </w:p>
    <w:p w:rsidR="00AE15C1" w:rsidRDefault="00AE15C1">
      <w:pPr>
        <w:rPr>
          <w:rFonts w:ascii="Arial" w:hAnsi="Arial" w:cs="Arial"/>
        </w:rPr>
      </w:pPr>
    </w:p>
    <w:p w:rsidR="00AE15C1" w:rsidRDefault="00E808B1">
      <w:pPr>
        <w:rPr>
          <w:rStyle w:val="apple-converted-space"/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lastRenderedPageBreak/>
        <w:t>Заметное влияние на воспитание ребенка оказывает уклад, уровень, качество и стиль ж</w:t>
      </w:r>
      <w:r>
        <w:rPr>
          <w:rFonts w:ascii="Arial" w:hAnsi="Arial" w:cs="Arial"/>
        </w:rPr>
        <w:t>изни семьи. Дети очень восприимчивы к тому, что видят вокруг</w:t>
      </w:r>
      <w:r>
        <w:rPr>
          <w:rFonts w:ascii="Arial" w:hAnsi="Arial" w:cs="Arial"/>
          <w:shd w:val="clear" w:color="auto" w:fill="FFFFFF"/>
        </w:rPr>
        <w:t xml:space="preserve"> себя. Они ведут себя так, как окружающие их взрослые.</w:t>
      </w:r>
      <w:r>
        <w:rPr>
          <w:rStyle w:val="apple-converted-space"/>
          <w:rFonts w:ascii="Arial" w:hAnsi="Arial" w:cs="Arial"/>
          <w:shd w:val="clear" w:color="auto" w:fill="FFFFFF"/>
        </w:rPr>
        <w:t> </w:t>
      </w:r>
    </w:p>
    <w:p w:rsidR="00AE15C1" w:rsidRDefault="00E808B1">
      <w:pPr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Родители должны осознать, что нельзя требовать от ребенка выполнения какого-либо правила поведения, если взрослые сами не всегда ему следуют</w:t>
      </w:r>
      <w:r>
        <w:rPr>
          <w:rFonts w:ascii="Arial" w:hAnsi="Arial" w:cs="Arial"/>
          <w:shd w:val="clear" w:color="auto" w:fill="FFFFFF"/>
        </w:rPr>
        <w:t>.</w:t>
      </w:r>
    </w:p>
    <w:p w:rsidR="00AE15C1" w:rsidRDefault="00AE15C1">
      <w:pPr>
        <w:ind w:right="473"/>
        <w:rPr>
          <w:rFonts w:ascii="Arial" w:hAnsi="Arial" w:cs="Arial"/>
          <w:sz w:val="24"/>
          <w:szCs w:val="24"/>
        </w:rPr>
      </w:pPr>
    </w:p>
    <w:p w:rsidR="00AE15C1" w:rsidRDefault="00E808B1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color w:val="00B050"/>
        </w:rPr>
      </w:pPr>
      <w:r>
        <w:rPr>
          <w:rStyle w:val="c2"/>
          <w:b/>
          <w:i/>
          <w:color w:val="00B050"/>
          <w:sz w:val="26"/>
          <w:szCs w:val="26"/>
        </w:rPr>
        <w:t>Экологическая культура включает в себя следующие компоненты:</w:t>
      </w:r>
    </w:p>
    <w:p w:rsidR="00AE15C1" w:rsidRDefault="00E808B1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  <w:sz w:val="26"/>
          <w:szCs w:val="26"/>
        </w:rPr>
      </w:pPr>
      <w:r>
        <w:rPr>
          <w:rStyle w:val="c2"/>
          <w:b/>
          <w:i/>
          <w:color w:val="000000"/>
          <w:sz w:val="26"/>
          <w:szCs w:val="26"/>
        </w:rPr>
        <w:t>-  экологические знания и умения;</w:t>
      </w:r>
    </w:p>
    <w:p w:rsidR="00AE15C1" w:rsidRDefault="00E808B1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  <w:sz w:val="26"/>
          <w:szCs w:val="26"/>
        </w:rPr>
      </w:pPr>
      <w:r>
        <w:rPr>
          <w:rStyle w:val="c2"/>
          <w:b/>
          <w:i/>
          <w:color w:val="000000"/>
          <w:sz w:val="26"/>
          <w:szCs w:val="26"/>
        </w:rPr>
        <w:t>-  экологическое мышление;</w:t>
      </w:r>
    </w:p>
    <w:p w:rsidR="00AE15C1" w:rsidRDefault="00E808B1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  <w:sz w:val="26"/>
          <w:szCs w:val="26"/>
        </w:rPr>
      </w:pPr>
      <w:r>
        <w:rPr>
          <w:rStyle w:val="c2"/>
          <w:b/>
          <w:i/>
          <w:color w:val="000000"/>
          <w:sz w:val="26"/>
          <w:szCs w:val="26"/>
        </w:rPr>
        <w:t>-  ценностные ориентации;</w:t>
      </w:r>
    </w:p>
    <w:p w:rsidR="00AE15C1" w:rsidRDefault="00E808B1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b/>
          <w:i/>
          <w:color w:val="000000"/>
          <w:sz w:val="26"/>
          <w:szCs w:val="26"/>
        </w:rPr>
      </w:pPr>
      <w:r>
        <w:rPr>
          <w:rStyle w:val="c2"/>
          <w:b/>
          <w:i/>
          <w:color w:val="000000"/>
          <w:sz w:val="26"/>
          <w:szCs w:val="26"/>
        </w:rPr>
        <w:t>- экологически оправданное поведение.</w:t>
      </w:r>
    </w:p>
    <w:p w:rsidR="00AE15C1" w:rsidRDefault="00AE15C1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  <w:sz w:val="26"/>
          <w:szCs w:val="26"/>
        </w:rPr>
      </w:pPr>
    </w:p>
    <w:p w:rsidR="00AE15C1" w:rsidRDefault="00AE15C1">
      <w:pPr>
        <w:ind w:right="283"/>
        <w:rPr>
          <w:rFonts w:ascii="Arial" w:hAnsi="Arial" w:cs="Arial"/>
          <w:noProof/>
          <w:lang w:eastAsia="ru-RU"/>
        </w:rPr>
      </w:pPr>
    </w:p>
    <w:p w:rsidR="00AE15C1" w:rsidRDefault="00E808B1">
      <w:pPr>
        <w:ind w:right="283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3152775" cy="2600325"/>
            <wp:effectExtent l="0" t="0" r="9525" b="9525"/>
            <wp:docPr id="1026" name="Рисунок 3" descr="J:\Экология ср.гр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5C1" w:rsidRDefault="00AE15C1">
      <w:pPr>
        <w:ind w:right="283"/>
        <w:rPr>
          <w:rFonts w:ascii="Times New Roman" w:hAnsi="Times New Roman"/>
          <w:sz w:val="28"/>
          <w:szCs w:val="28"/>
        </w:rPr>
      </w:pPr>
    </w:p>
    <w:p w:rsidR="00AE15C1" w:rsidRDefault="00E808B1">
      <w:pPr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color w:val="365F91"/>
          <w:sz w:val="28"/>
          <w:szCs w:val="28"/>
        </w:rPr>
        <w:lastRenderedPageBreak/>
        <w:t>Советы родителям:</w:t>
      </w:r>
    </w:p>
    <w:p w:rsidR="00AE15C1" w:rsidRDefault="00E808B1">
      <w:pPr>
        <w:numPr>
          <w:ilvl w:val="0"/>
          <w:numId w:val="1"/>
        </w:numPr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Рассказывайте детям о загрязнении планеты. </w:t>
      </w:r>
      <w:r>
        <w:rPr>
          <w:rFonts w:ascii="Times New Roman" w:hAnsi="Times New Roman"/>
          <w:sz w:val="28"/>
          <w:szCs w:val="28"/>
        </w:rPr>
        <w:t>Объясняйте ребёнку, что хоть один не брошенный фантик на землю делает природу чище.</w:t>
      </w:r>
    </w:p>
    <w:p w:rsidR="00AE15C1" w:rsidRDefault="00E808B1">
      <w:pPr>
        <w:numPr>
          <w:ilvl w:val="0"/>
          <w:numId w:val="1"/>
        </w:numPr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Помните о том, что зачастую небрежное, а порой и  жестокое отношение детей к природе объясняется отсутствием у них необходимых знаний.</w:t>
      </w:r>
    </w:p>
    <w:p w:rsidR="00AE15C1" w:rsidRDefault="00E808B1">
      <w:pPr>
        <w:numPr>
          <w:ilvl w:val="0"/>
          <w:numId w:val="1"/>
        </w:numPr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Обращайте внимание детей на красоту п</w:t>
      </w:r>
      <w:r>
        <w:rPr>
          <w:rFonts w:ascii="Times New Roman" w:hAnsi="Times New Roman"/>
          <w:sz w:val="28"/>
          <w:szCs w:val="28"/>
        </w:rPr>
        <w:t>рироды. Даже если вы гуляете во дворе.</w:t>
      </w:r>
    </w:p>
    <w:p w:rsidR="00AE15C1" w:rsidRDefault="00E808B1">
      <w:pPr>
        <w:numPr>
          <w:ilvl w:val="0"/>
          <w:numId w:val="1"/>
        </w:numPr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Расспрашивайте своих детей, как они относятся к природе, животным. Беседуйте, обсуждайте с детьми эти немаловажные вопросы, ведь дети – наше будущее.</w:t>
      </w:r>
    </w:p>
    <w:p w:rsidR="00AE15C1" w:rsidRDefault="00AE15C1">
      <w:pPr>
        <w:ind w:right="283"/>
        <w:rPr>
          <w:rFonts w:ascii="Times New Roman" w:hAnsi="Times New Roman"/>
          <w:sz w:val="28"/>
          <w:szCs w:val="28"/>
        </w:rPr>
      </w:pPr>
    </w:p>
    <w:p w:rsidR="00AE15C1" w:rsidRDefault="00AE15C1">
      <w:pPr>
        <w:ind w:right="283"/>
        <w:rPr>
          <w:rFonts w:ascii="Times New Roman" w:hAnsi="Times New Roman"/>
          <w:sz w:val="28"/>
          <w:szCs w:val="28"/>
        </w:rPr>
      </w:pPr>
    </w:p>
    <w:p w:rsidR="00AE15C1" w:rsidRDefault="00E808B1">
      <w:pPr>
        <w:pStyle w:val="a4"/>
        <w:shd w:val="clear" w:color="auto" w:fill="FFFFFF"/>
        <w:spacing w:before="0" w:beforeAutospacing="0" w:after="150" w:afterAutospacing="0"/>
        <w:ind w:left="720"/>
        <w:rPr>
          <w:rStyle w:val="a5"/>
          <w:rFonts w:ascii="Arial" w:hAnsi="Arial" w:cs="Arial"/>
          <w:i w:val="0"/>
          <w:iCs w:val="0"/>
          <w:color w:val="00B050"/>
          <w:sz w:val="20"/>
          <w:szCs w:val="20"/>
        </w:rPr>
      </w:pPr>
      <w:r>
        <w:rPr>
          <w:rStyle w:val="a5"/>
          <w:rFonts w:ascii="Calibri" w:hAnsi="Calibri" w:cs="Arial"/>
          <w:b/>
          <w:bCs/>
          <w:color w:val="00B050"/>
          <w:sz w:val="32"/>
          <w:szCs w:val="32"/>
        </w:rPr>
        <w:lastRenderedPageBreak/>
        <w:t>Природа - это уникальная книга.</w:t>
      </w:r>
      <w:r>
        <w:rPr>
          <w:rStyle w:val="apple-converted-space"/>
          <w:rFonts w:ascii="Calibri" w:hAnsi="Calibri" w:cs="Arial"/>
          <w:b/>
          <w:bCs/>
          <w:i/>
          <w:iCs/>
          <w:color w:val="00B050"/>
          <w:sz w:val="32"/>
          <w:szCs w:val="32"/>
        </w:rPr>
        <w:t> </w:t>
      </w:r>
      <w:r>
        <w:rPr>
          <w:rFonts w:ascii="Calibri" w:hAnsi="Calibri" w:cs="Arial"/>
          <w:b/>
          <w:bCs/>
          <w:color w:val="00B050"/>
          <w:sz w:val="32"/>
          <w:szCs w:val="32"/>
        </w:rPr>
        <w:br/>
      </w:r>
      <w:r>
        <w:rPr>
          <w:rStyle w:val="a5"/>
          <w:rFonts w:ascii="Calibri" w:hAnsi="Calibri" w:cs="Arial"/>
          <w:b/>
          <w:bCs/>
          <w:color w:val="00B050"/>
          <w:sz w:val="32"/>
          <w:szCs w:val="32"/>
        </w:rPr>
        <w:t>Ее тираж - один экземпляр.</w:t>
      </w:r>
      <w:r>
        <w:rPr>
          <w:rStyle w:val="apple-converted-space"/>
          <w:rFonts w:ascii="Calibri" w:hAnsi="Calibri" w:cs="Arial"/>
          <w:b/>
          <w:bCs/>
          <w:i/>
          <w:iCs/>
          <w:color w:val="00B050"/>
          <w:sz w:val="32"/>
          <w:szCs w:val="32"/>
        </w:rPr>
        <w:t> </w:t>
      </w:r>
      <w:r>
        <w:rPr>
          <w:rFonts w:ascii="Calibri" w:hAnsi="Calibri" w:cs="Arial"/>
          <w:b/>
          <w:bCs/>
          <w:i/>
          <w:iCs/>
          <w:color w:val="00B050"/>
          <w:sz w:val="32"/>
          <w:szCs w:val="32"/>
        </w:rPr>
        <w:br/>
      </w:r>
      <w:r>
        <w:rPr>
          <w:rStyle w:val="a5"/>
          <w:rFonts w:ascii="Calibri" w:hAnsi="Calibri" w:cs="Arial"/>
          <w:b/>
          <w:bCs/>
          <w:color w:val="00B050"/>
          <w:sz w:val="32"/>
          <w:szCs w:val="32"/>
        </w:rPr>
        <w:t>Только один!</w:t>
      </w:r>
      <w:r>
        <w:rPr>
          <w:rStyle w:val="apple-converted-space"/>
          <w:rFonts w:ascii="Calibri" w:hAnsi="Calibri" w:cs="Arial"/>
          <w:b/>
          <w:bCs/>
          <w:i/>
          <w:iCs/>
          <w:color w:val="00B050"/>
          <w:sz w:val="32"/>
          <w:szCs w:val="32"/>
        </w:rPr>
        <w:t> </w:t>
      </w:r>
      <w:r>
        <w:rPr>
          <w:rFonts w:ascii="Calibri" w:hAnsi="Calibri" w:cs="Arial"/>
          <w:b/>
          <w:bCs/>
          <w:i/>
          <w:iCs/>
          <w:color w:val="00B050"/>
          <w:sz w:val="32"/>
          <w:szCs w:val="32"/>
        </w:rPr>
        <w:br/>
      </w:r>
      <w:r>
        <w:rPr>
          <w:rStyle w:val="a5"/>
          <w:rFonts w:ascii="Calibri" w:hAnsi="Calibri" w:cs="Arial"/>
          <w:b/>
          <w:bCs/>
          <w:color w:val="00B050"/>
          <w:sz w:val="32"/>
          <w:szCs w:val="32"/>
        </w:rPr>
        <w:t>И поэтому, читая ее,</w:t>
      </w:r>
      <w:r>
        <w:rPr>
          <w:rStyle w:val="apple-converted-space"/>
          <w:rFonts w:ascii="Calibri" w:hAnsi="Calibri" w:cs="Arial"/>
          <w:b/>
          <w:bCs/>
          <w:i/>
          <w:iCs/>
          <w:color w:val="00B050"/>
          <w:sz w:val="32"/>
          <w:szCs w:val="32"/>
        </w:rPr>
        <w:t> </w:t>
      </w:r>
      <w:r>
        <w:rPr>
          <w:rFonts w:ascii="Calibri" w:hAnsi="Calibri" w:cs="Arial"/>
          <w:b/>
          <w:bCs/>
          <w:i/>
          <w:iCs/>
          <w:color w:val="00B050"/>
          <w:sz w:val="32"/>
          <w:szCs w:val="32"/>
        </w:rPr>
        <w:br/>
      </w:r>
      <w:r>
        <w:rPr>
          <w:rStyle w:val="a5"/>
          <w:rFonts w:ascii="Calibri" w:hAnsi="Calibri" w:cs="Arial"/>
          <w:b/>
          <w:bCs/>
          <w:color w:val="00B050"/>
          <w:sz w:val="32"/>
          <w:szCs w:val="32"/>
        </w:rPr>
        <w:t>Нужно беречь каждую страницу</w:t>
      </w:r>
      <w:r>
        <w:rPr>
          <w:rStyle w:val="a5"/>
          <w:rFonts w:ascii="Arial" w:hAnsi="Arial" w:cs="Arial"/>
          <w:b/>
          <w:bCs/>
          <w:color w:val="00B050"/>
          <w:sz w:val="36"/>
          <w:szCs w:val="36"/>
        </w:rPr>
        <w:t>.</w:t>
      </w:r>
    </w:p>
    <w:p w:rsidR="00AE15C1" w:rsidRDefault="00E808B1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 Black" w:hAnsi="Arial Black" w:cs="Arial"/>
          <w:noProof/>
          <w:color w:val="008000"/>
        </w:rPr>
      </w:pPr>
      <w:r>
        <w:rPr>
          <w:rFonts w:ascii="Arial Black" w:hAnsi="Arial Black" w:cs="Arial"/>
          <w:noProof/>
          <w:color w:val="008000"/>
        </w:rPr>
        <w:drawing>
          <wp:inline distT="0" distB="0" distL="0" distR="0">
            <wp:extent cx="2628900" cy="2143125"/>
            <wp:effectExtent l="0" t="0" r="0" b="9525"/>
            <wp:docPr id="1027" name="Рисунок 2" descr="http://solnsavinsk.caduk.ru/images/79ngsha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5C1" w:rsidRDefault="00AE15C1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</w:p>
    <w:p w:rsidR="00AE15C1" w:rsidRDefault="00E808B1">
      <w:pPr>
        <w:ind w:right="473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Китайская пословица:</w:t>
      </w:r>
    </w:p>
    <w:p w:rsidR="00AE15C1" w:rsidRDefault="00E808B1">
      <w:pPr>
        <w:ind w:right="47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Если Вы думаете на год вперёд</w:t>
      </w:r>
    </w:p>
    <w:p w:rsidR="00AE15C1" w:rsidRDefault="00E808B1">
      <w:pPr>
        <w:ind w:right="47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– сажайте зёрна,</w:t>
      </w:r>
    </w:p>
    <w:p w:rsidR="00AE15C1" w:rsidRDefault="00E808B1">
      <w:pPr>
        <w:ind w:right="47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Если Вы думаете на 10 лет вперёд – сажайте деревья,</w:t>
      </w:r>
    </w:p>
    <w:p w:rsidR="00AE15C1" w:rsidRDefault="00E808B1">
      <w:pPr>
        <w:ind w:right="47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Если Вы думаете на 100 лет вперёд – воспитайте человека!</w:t>
      </w:r>
    </w:p>
    <w:p w:rsidR="00AE15C1" w:rsidRDefault="00AE15C1">
      <w:pPr>
        <w:ind w:right="473"/>
        <w:rPr>
          <w:rFonts w:ascii="Arial" w:hAnsi="Arial" w:cs="Arial"/>
          <w:b/>
          <w:sz w:val="24"/>
          <w:szCs w:val="24"/>
        </w:rPr>
      </w:pPr>
    </w:p>
    <w:p w:rsidR="00AE15C1" w:rsidRDefault="00AE15C1">
      <w:pPr>
        <w:ind w:right="473"/>
        <w:jc w:val="center"/>
        <w:rPr>
          <w:rFonts w:ascii="Arial Black" w:hAnsi="Arial Black"/>
          <w:color w:val="0070C0"/>
          <w:sz w:val="24"/>
          <w:szCs w:val="24"/>
        </w:rPr>
      </w:pPr>
    </w:p>
    <w:p w:rsidR="00AE15C1" w:rsidRDefault="00AE15C1">
      <w:pPr>
        <w:ind w:right="473"/>
        <w:jc w:val="center"/>
        <w:rPr>
          <w:rFonts w:ascii="Arial Black" w:hAnsi="Arial Black"/>
          <w:color w:val="0070C0"/>
          <w:sz w:val="24"/>
          <w:szCs w:val="24"/>
        </w:rPr>
      </w:pPr>
    </w:p>
    <w:p w:rsidR="00AE15C1" w:rsidRDefault="00E808B1">
      <w:pPr>
        <w:ind w:right="473"/>
        <w:jc w:val="center"/>
        <w:rPr>
          <w:rFonts w:ascii="Arial Black" w:hAnsi="Arial Black"/>
          <w:color w:val="0070C0"/>
          <w:sz w:val="24"/>
          <w:szCs w:val="24"/>
        </w:rPr>
      </w:pPr>
      <w:r>
        <w:rPr>
          <w:rFonts w:ascii="Arial Black" w:hAnsi="Arial Black"/>
          <w:color w:val="0070C0"/>
          <w:sz w:val="24"/>
          <w:szCs w:val="24"/>
        </w:rPr>
        <w:lastRenderedPageBreak/>
        <w:t>Давайте сохраним</w:t>
      </w:r>
    </w:p>
    <w:p w:rsidR="00AE15C1" w:rsidRDefault="00E808B1">
      <w:pPr>
        <w:ind w:right="473"/>
        <w:jc w:val="center"/>
        <w:rPr>
          <w:rFonts w:ascii="Arial Black" w:hAnsi="Arial Black"/>
          <w:color w:val="0070C0"/>
          <w:sz w:val="24"/>
          <w:szCs w:val="24"/>
        </w:rPr>
      </w:pPr>
      <w:r>
        <w:rPr>
          <w:rFonts w:ascii="Arial Black" w:hAnsi="Arial Black"/>
          <w:color w:val="0070C0"/>
          <w:sz w:val="24"/>
          <w:szCs w:val="24"/>
        </w:rPr>
        <w:t>Ромашку на лугу.</w:t>
      </w:r>
    </w:p>
    <w:p w:rsidR="00AE15C1" w:rsidRDefault="00E808B1">
      <w:pPr>
        <w:ind w:right="473"/>
        <w:jc w:val="center"/>
        <w:rPr>
          <w:rFonts w:ascii="Arial Black" w:hAnsi="Arial Black"/>
          <w:color w:val="0070C0"/>
          <w:sz w:val="24"/>
          <w:szCs w:val="24"/>
        </w:rPr>
      </w:pPr>
      <w:r>
        <w:rPr>
          <w:rFonts w:ascii="Arial Black" w:hAnsi="Arial Black"/>
          <w:color w:val="0070C0"/>
          <w:sz w:val="24"/>
          <w:szCs w:val="24"/>
        </w:rPr>
        <w:t>Кувшинку на реке</w:t>
      </w:r>
    </w:p>
    <w:p w:rsidR="00AE15C1" w:rsidRDefault="00E808B1">
      <w:pPr>
        <w:ind w:right="473"/>
        <w:jc w:val="center"/>
        <w:rPr>
          <w:rFonts w:ascii="Arial Black" w:hAnsi="Arial Black"/>
          <w:color w:val="0070C0"/>
          <w:sz w:val="24"/>
          <w:szCs w:val="24"/>
        </w:rPr>
      </w:pPr>
      <w:r>
        <w:rPr>
          <w:rFonts w:ascii="Arial Black" w:hAnsi="Arial Black"/>
          <w:color w:val="0070C0"/>
          <w:sz w:val="24"/>
          <w:szCs w:val="24"/>
        </w:rPr>
        <w:t>И клюкву на болоте.</w:t>
      </w:r>
    </w:p>
    <w:p w:rsidR="00AE15C1" w:rsidRDefault="00E808B1">
      <w:pPr>
        <w:ind w:right="473"/>
        <w:jc w:val="center"/>
        <w:rPr>
          <w:rFonts w:ascii="Arial Black" w:hAnsi="Arial Black"/>
          <w:color w:val="0070C0"/>
          <w:sz w:val="24"/>
          <w:szCs w:val="24"/>
        </w:rPr>
      </w:pPr>
      <w:r>
        <w:rPr>
          <w:rFonts w:ascii="Arial Black" w:hAnsi="Arial Black"/>
          <w:color w:val="0070C0"/>
          <w:sz w:val="24"/>
          <w:szCs w:val="24"/>
        </w:rPr>
        <w:t>О, как природа – мать</w:t>
      </w:r>
    </w:p>
    <w:p w:rsidR="00AE15C1" w:rsidRDefault="00E808B1">
      <w:pPr>
        <w:ind w:right="473"/>
        <w:jc w:val="center"/>
        <w:rPr>
          <w:rFonts w:ascii="Arial Black" w:hAnsi="Arial Black"/>
          <w:color w:val="0070C0"/>
          <w:sz w:val="24"/>
          <w:szCs w:val="24"/>
        </w:rPr>
      </w:pPr>
      <w:r>
        <w:rPr>
          <w:rFonts w:ascii="Arial Black" w:hAnsi="Arial Black"/>
          <w:color w:val="0070C0"/>
          <w:sz w:val="24"/>
          <w:szCs w:val="24"/>
        </w:rPr>
        <w:t>Терпима и добра!</w:t>
      </w:r>
    </w:p>
    <w:p w:rsidR="00AE15C1" w:rsidRDefault="00E808B1">
      <w:pPr>
        <w:ind w:right="473"/>
        <w:jc w:val="center"/>
        <w:rPr>
          <w:rFonts w:ascii="Arial Black" w:hAnsi="Arial Black"/>
          <w:color w:val="0070C0"/>
          <w:sz w:val="24"/>
          <w:szCs w:val="24"/>
        </w:rPr>
      </w:pPr>
      <w:r>
        <w:rPr>
          <w:rFonts w:ascii="Arial Black" w:hAnsi="Arial Black"/>
          <w:color w:val="0070C0"/>
          <w:sz w:val="24"/>
          <w:szCs w:val="24"/>
        </w:rPr>
        <w:t>Но чтоб её лихая</w:t>
      </w:r>
    </w:p>
    <w:p w:rsidR="00AE15C1" w:rsidRDefault="00E808B1">
      <w:pPr>
        <w:ind w:right="473"/>
        <w:jc w:val="center"/>
        <w:rPr>
          <w:rFonts w:ascii="Arial Black" w:hAnsi="Arial Black"/>
          <w:color w:val="0070C0"/>
          <w:sz w:val="24"/>
          <w:szCs w:val="24"/>
        </w:rPr>
      </w:pPr>
      <w:r>
        <w:rPr>
          <w:rFonts w:ascii="Arial Black" w:hAnsi="Arial Black"/>
          <w:color w:val="0070C0"/>
          <w:sz w:val="24"/>
          <w:szCs w:val="24"/>
        </w:rPr>
        <w:t>Участь не постигла.</w:t>
      </w:r>
    </w:p>
    <w:p w:rsidR="00AE15C1" w:rsidRDefault="00E808B1">
      <w:pPr>
        <w:ind w:right="473"/>
        <w:jc w:val="center"/>
        <w:rPr>
          <w:rFonts w:ascii="Arial Black" w:hAnsi="Arial Black"/>
          <w:color w:val="0070C0"/>
          <w:sz w:val="24"/>
          <w:szCs w:val="24"/>
        </w:rPr>
      </w:pPr>
      <w:r>
        <w:rPr>
          <w:rFonts w:ascii="Arial Black" w:hAnsi="Arial Black"/>
          <w:color w:val="0070C0"/>
          <w:sz w:val="24"/>
          <w:szCs w:val="24"/>
        </w:rPr>
        <w:t>Давайте сохраним</w:t>
      </w:r>
    </w:p>
    <w:p w:rsidR="00AE15C1" w:rsidRDefault="00E808B1">
      <w:pPr>
        <w:ind w:right="473"/>
        <w:jc w:val="center"/>
        <w:rPr>
          <w:rFonts w:ascii="Arial Black" w:hAnsi="Arial Black"/>
          <w:color w:val="0070C0"/>
          <w:sz w:val="24"/>
          <w:szCs w:val="24"/>
        </w:rPr>
      </w:pPr>
      <w:r>
        <w:rPr>
          <w:rFonts w:ascii="Arial Black" w:hAnsi="Arial Black"/>
          <w:color w:val="0070C0"/>
          <w:sz w:val="24"/>
          <w:szCs w:val="24"/>
        </w:rPr>
        <w:t>На стрежнях осетра.</w:t>
      </w:r>
    </w:p>
    <w:p w:rsidR="00AE15C1" w:rsidRDefault="00E808B1">
      <w:pPr>
        <w:ind w:right="473"/>
        <w:jc w:val="center"/>
        <w:rPr>
          <w:rFonts w:ascii="Arial Black" w:hAnsi="Arial Black"/>
          <w:color w:val="0070C0"/>
          <w:sz w:val="24"/>
          <w:szCs w:val="24"/>
        </w:rPr>
      </w:pPr>
      <w:r>
        <w:rPr>
          <w:rFonts w:ascii="Arial Black" w:hAnsi="Arial Black"/>
          <w:color w:val="0070C0"/>
          <w:sz w:val="24"/>
          <w:szCs w:val="24"/>
        </w:rPr>
        <w:t>Журавля в небесах,</w:t>
      </w:r>
    </w:p>
    <w:p w:rsidR="00AE15C1" w:rsidRDefault="00E808B1">
      <w:pPr>
        <w:ind w:right="473"/>
        <w:jc w:val="center"/>
        <w:rPr>
          <w:rFonts w:ascii="Arial Black" w:hAnsi="Arial Black"/>
          <w:color w:val="0070C0"/>
          <w:sz w:val="24"/>
          <w:szCs w:val="24"/>
        </w:rPr>
      </w:pPr>
      <w:r>
        <w:rPr>
          <w:rFonts w:ascii="Arial Black" w:hAnsi="Arial Black"/>
          <w:color w:val="0070C0"/>
          <w:sz w:val="24"/>
          <w:szCs w:val="24"/>
        </w:rPr>
        <w:t>В таёжных дебрях – тигра.</w:t>
      </w:r>
    </w:p>
    <w:p w:rsidR="00AE15C1" w:rsidRDefault="00E808B1">
      <w:pPr>
        <w:ind w:right="473"/>
        <w:jc w:val="center"/>
        <w:rPr>
          <w:rFonts w:ascii="Arial Black" w:hAnsi="Arial Black"/>
          <w:color w:val="0070C0"/>
          <w:sz w:val="24"/>
          <w:szCs w:val="24"/>
        </w:rPr>
      </w:pPr>
      <w:r>
        <w:rPr>
          <w:rFonts w:ascii="Arial Black" w:hAnsi="Arial Black"/>
          <w:color w:val="0070C0"/>
          <w:sz w:val="24"/>
          <w:szCs w:val="24"/>
        </w:rPr>
        <w:t>Коль суждено дышать</w:t>
      </w:r>
    </w:p>
    <w:p w:rsidR="00AE15C1" w:rsidRDefault="00E808B1">
      <w:pPr>
        <w:ind w:right="473"/>
        <w:jc w:val="center"/>
        <w:rPr>
          <w:rFonts w:ascii="Arial Black" w:hAnsi="Arial Black"/>
          <w:color w:val="0070C0"/>
          <w:sz w:val="24"/>
          <w:szCs w:val="24"/>
        </w:rPr>
      </w:pPr>
      <w:r>
        <w:rPr>
          <w:rFonts w:ascii="Arial Black" w:hAnsi="Arial Black"/>
          <w:color w:val="0070C0"/>
          <w:sz w:val="24"/>
          <w:szCs w:val="24"/>
        </w:rPr>
        <w:t xml:space="preserve">Нам </w:t>
      </w:r>
      <w:r>
        <w:rPr>
          <w:rFonts w:ascii="Arial Black" w:hAnsi="Arial Black"/>
          <w:color w:val="0070C0"/>
          <w:sz w:val="24"/>
          <w:szCs w:val="24"/>
        </w:rPr>
        <w:t>воздухом одним.</w:t>
      </w:r>
    </w:p>
    <w:p w:rsidR="00AE15C1" w:rsidRDefault="00E808B1">
      <w:pPr>
        <w:ind w:right="473"/>
        <w:jc w:val="center"/>
        <w:rPr>
          <w:rFonts w:ascii="Arial Black" w:hAnsi="Arial Black"/>
          <w:color w:val="0070C0"/>
          <w:sz w:val="24"/>
          <w:szCs w:val="24"/>
        </w:rPr>
      </w:pPr>
      <w:r>
        <w:rPr>
          <w:rFonts w:ascii="Arial Black" w:hAnsi="Arial Black"/>
          <w:color w:val="0070C0"/>
          <w:sz w:val="24"/>
          <w:szCs w:val="24"/>
        </w:rPr>
        <w:t>Давайте -  ка мы все</w:t>
      </w:r>
    </w:p>
    <w:p w:rsidR="00AE15C1" w:rsidRDefault="00E808B1">
      <w:pPr>
        <w:ind w:right="473"/>
        <w:jc w:val="center"/>
        <w:rPr>
          <w:rFonts w:ascii="Arial Black" w:hAnsi="Arial Black"/>
          <w:color w:val="0070C0"/>
          <w:sz w:val="24"/>
          <w:szCs w:val="24"/>
        </w:rPr>
      </w:pPr>
      <w:r>
        <w:rPr>
          <w:rFonts w:ascii="Arial Black" w:hAnsi="Arial Black"/>
          <w:color w:val="0070C0"/>
          <w:sz w:val="24"/>
          <w:szCs w:val="24"/>
        </w:rPr>
        <w:t>Навек объединимся.</w:t>
      </w:r>
    </w:p>
    <w:p w:rsidR="00AE15C1" w:rsidRDefault="00E808B1">
      <w:pPr>
        <w:ind w:right="473"/>
        <w:jc w:val="center"/>
        <w:rPr>
          <w:rFonts w:ascii="Arial Black" w:hAnsi="Arial Black"/>
          <w:color w:val="0070C0"/>
          <w:sz w:val="24"/>
          <w:szCs w:val="24"/>
        </w:rPr>
      </w:pPr>
      <w:r>
        <w:rPr>
          <w:rFonts w:ascii="Arial Black" w:hAnsi="Arial Black"/>
          <w:color w:val="0070C0"/>
          <w:sz w:val="24"/>
          <w:szCs w:val="24"/>
        </w:rPr>
        <w:t>Давайте наши души</w:t>
      </w:r>
    </w:p>
    <w:p w:rsidR="00AE15C1" w:rsidRDefault="00E808B1">
      <w:pPr>
        <w:ind w:right="473"/>
        <w:jc w:val="center"/>
        <w:rPr>
          <w:rFonts w:ascii="Arial Black" w:hAnsi="Arial Black"/>
          <w:color w:val="0070C0"/>
          <w:sz w:val="24"/>
          <w:szCs w:val="24"/>
        </w:rPr>
      </w:pPr>
      <w:r>
        <w:rPr>
          <w:rFonts w:ascii="Arial Black" w:hAnsi="Arial Black"/>
          <w:color w:val="0070C0"/>
          <w:sz w:val="24"/>
          <w:szCs w:val="24"/>
        </w:rPr>
        <w:t>Вместе сохраним,</w:t>
      </w:r>
    </w:p>
    <w:p w:rsidR="00AE15C1" w:rsidRDefault="00E808B1">
      <w:pPr>
        <w:ind w:right="473"/>
        <w:jc w:val="center"/>
        <w:rPr>
          <w:rFonts w:ascii="Arial Black" w:hAnsi="Arial Black"/>
          <w:color w:val="0070C0"/>
          <w:sz w:val="24"/>
          <w:szCs w:val="24"/>
        </w:rPr>
      </w:pPr>
      <w:r>
        <w:rPr>
          <w:rFonts w:ascii="Arial Black" w:hAnsi="Arial Black"/>
          <w:color w:val="0070C0"/>
          <w:sz w:val="24"/>
          <w:szCs w:val="24"/>
        </w:rPr>
        <w:t>Тогда мы на земле</w:t>
      </w:r>
    </w:p>
    <w:p w:rsidR="00AE15C1" w:rsidRDefault="00E808B1">
      <w:pPr>
        <w:ind w:right="473"/>
        <w:jc w:val="center"/>
        <w:rPr>
          <w:rFonts w:ascii="Arial Black" w:hAnsi="Arial Black"/>
          <w:color w:val="0070C0"/>
          <w:sz w:val="24"/>
          <w:szCs w:val="24"/>
        </w:rPr>
      </w:pPr>
      <w:r>
        <w:rPr>
          <w:rFonts w:ascii="Arial Black" w:hAnsi="Arial Black"/>
          <w:color w:val="0070C0"/>
          <w:sz w:val="24"/>
          <w:szCs w:val="24"/>
        </w:rPr>
        <w:t>И сами сохранимся!</w:t>
      </w:r>
    </w:p>
    <w:p w:rsidR="00AE15C1" w:rsidRDefault="00AE15C1">
      <w:pPr>
        <w:ind w:right="473"/>
        <w:rPr>
          <w:i/>
          <w:sz w:val="32"/>
          <w:szCs w:val="32"/>
        </w:rPr>
      </w:pPr>
    </w:p>
    <w:p w:rsidR="00AE15C1" w:rsidRDefault="00E808B1">
      <w:pPr>
        <w:ind w:right="473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                  МБДОУ </w:t>
      </w:r>
    </w:p>
    <w:p w:rsidR="00AE15C1" w:rsidRDefault="00E808B1">
      <w:pPr>
        <w:ind w:right="473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Детский сад№ 1</w:t>
      </w:r>
    </w:p>
    <w:p w:rsidR="00AE15C1" w:rsidRDefault="00E808B1">
      <w:pPr>
        <w:ind w:right="473"/>
        <w:jc w:val="center"/>
        <w:rPr>
          <w:i/>
          <w:sz w:val="20"/>
          <w:szCs w:val="20"/>
        </w:rPr>
      </w:pPr>
      <w:r>
        <w:rPr>
          <w:sz w:val="32"/>
          <w:szCs w:val="32"/>
        </w:rPr>
        <w:t>Пгт. Максатиха</w:t>
      </w:r>
    </w:p>
    <w:p w:rsidR="00AE15C1" w:rsidRDefault="00E808B1">
      <w:pPr>
        <w:ind w:right="473"/>
        <w:jc w:val="center"/>
        <w:rPr>
          <w:rFonts w:ascii="Times New Roman" w:hAnsi="Times New Roman"/>
          <w:color w:val="00B050"/>
          <w:sz w:val="44"/>
          <w:szCs w:val="44"/>
        </w:rPr>
      </w:pPr>
      <w:r>
        <w:rPr>
          <w:rFonts w:ascii="Times New Roman" w:hAnsi="Times New Roman"/>
          <w:color w:val="00B050"/>
          <w:sz w:val="44"/>
          <w:szCs w:val="44"/>
        </w:rPr>
        <w:t>«Экологическое воспитание детей»</w:t>
      </w:r>
    </w:p>
    <w:p w:rsidR="00AE15C1" w:rsidRDefault="00E808B1">
      <w:pPr>
        <w:ind w:right="47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990849" cy="2819400"/>
            <wp:effectExtent l="0" t="0" r="0" b="0"/>
            <wp:docPr id="1028" name="Рисунок 1" descr="J:\Экология ср.гр\a1cad8b2634c9e196701f4d0ed48b2bb.jpg.900x0_q85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0849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5C1" w:rsidRDefault="00E808B1">
      <w:pPr>
        <w:shd w:val="clear" w:color="auto" w:fill="FFFFFF"/>
        <w:spacing w:line="240" w:lineRule="auto"/>
        <w:rPr>
          <w:rFonts w:ascii="Arial" w:eastAsia="Times New Roman" w:hAnsi="Arial" w:cs="Arial"/>
          <w:b/>
          <w:i/>
          <w:color w:val="00206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color w:val="002060"/>
          <w:sz w:val="24"/>
          <w:szCs w:val="24"/>
          <w:lang w:eastAsia="ru-RU"/>
        </w:rPr>
        <w:t>Вода – самая известная и самая</w:t>
      </w:r>
      <w:r>
        <w:rPr>
          <w:rFonts w:ascii="Arial" w:eastAsia="Times New Roman" w:hAnsi="Arial" w:cs="Arial"/>
          <w:b/>
          <w:i/>
          <w:color w:val="002060"/>
          <w:sz w:val="24"/>
          <w:szCs w:val="24"/>
          <w:lang w:eastAsia="ru-RU"/>
        </w:rPr>
        <w:t xml:space="preserve"> загадочная из всех жидкостей, существующих на земле.</w:t>
      </w:r>
    </w:p>
    <w:p w:rsidR="00AE15C1" w:rsidRDefault="00AE15C1">
      <w:pPr>
        <w:ind w:right="473"/>
        <w:rPr>
          <w:rFonts w:ascii="Arial" w:hAnsi="Arial" w:cs="Arial"/>
        </w:rPr>
      </w:pPr>
    </w:p>
    <w:p w:rsidR="00AE15C1" w:rsidRDefault="00AE15C1">
      <w:pPr>
        <w:shd w:val="clear" w:color="auto" w:fill="FFFFFF"/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E15C1" w:rsidRDefault="00E808B1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Воспитатель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второй младшей группы:</w:t>
      </w:r>
    </w:p>
    <w:p w:rsidR="00AE15C1" w:rsidRDefault="00E808B1">
      <w:pPr>
        <w:shd w:val="clear" w:color="auto" w:fill="FFFFFF"/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Боева С. В. </w:t>
      </w:r>
    </w:p>
    <w:p w:rsidR="00AE15C1" w:rsidRDefault="00AE15C1">
      <w:pPr>
        <w:shd w:val="clear" w:color="auto" w:fill="FFFFFF"/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E15C1" w:rsidRDefault="00AE15C1">
      <w:pPr>
        <w:shd w:val="clear" w:color="auto" w:fill="FFFFFF"/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E15C1" w:rsidRDefault="00AE15C1">
      <w:pPr>
        <w:shd w:val="clear" w:color="auto" w:fill="FFFFFF"/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E15C1" w:rsidRDefault="00E808B1">
      <w:pPr>
        <w:shd w:val="clear" w:color="auto" w:fill="FFFFFF"/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Чистой воды на Земле становится все меньше. Недостаток ее уже сейчас остро ощущается во многих регионах. Но это не потому, что запасы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воды истощаются. Над водой нависла угроза загрязнения. Заводы и фабрики, электростанции потребляют большое количество воды и одновременно загрязняют ее различными отходами. </w:t>
      </w:r>
    </w:p>
    <w:p w:rsidR="00AE15C1" w:rsidRDefault="00E808B1">
      <w:pPr>
        <w:shd w:val="clear" w:color="auto" w:fill="FFFFFF"/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Будущее России, ее экология, чистота ее рек и озер зависят от каждого из нас, от детей и взрослых. </w:t>
      </w:r>
    </w:p>
    <w:p w:rsidR="00AE15C1" w:rsidRDefault="00E808B1">
      <w:pPr>
        <w:shd w:val="clear" w:color="auto" w:fill="FFFFFF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Мы знаем, что чистая вода дарит нам жизнь, здоровье и радость. И поэтому каждому из нас необходимо бережно относиться к воде, экономно расходовать этот ценн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ейший дар. Нужно охранять от загрязнений водоемы и прилегающие к ним территории.</w:t>
      </w:r>
    </w:p>
    <w:p w:rsidR="00AE15C1" w:rsidRDefault="00E808B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</w:rPr>
        <w:t xml:space="preserve">Родители должны донести до детей понимание бережного отношения к воде как к жизненно важному ресурсу и драгоценному дару природы России. Рассказать детям об уникальных </w:t>
      </w:r>
      <w:r>
        <w:rPr>
          <w:rFonts w:ascii="Arial" w:hAnsi="Arial" w:cs="Arial"/>
          <w:color w:val="000000"/>
          <w:sz w:val="24"/>
          <w:szCs w:val="24"/>
        </w:rPr>
        <w:t>свойствах воды, развивать представления о незаменимости воды в жизни всех живых существ  планеты.</w:t>
      </w:r>
    </w:p>
    <w:p w:rsidR="00AE15C1" w:rsidRDefault="00E808B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достигается путем решения задач воспитания экологической культуры дошкольников.</w:t>
      </w:r>
    </w:p>
    <w:p w:rsidR="00AE15C1" w:rsidRDefault="00AE15C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E15C1" w:rsidRDefault="00AE15C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E15C1" w:rsidRDefault="00AE15C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E15C1" w:rsidRDefault="00E808B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Воспитание экологической культуры – долгий путь формирования правильных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способов взаимодействия с природой. Понимание элементарных связей, существующих в природе, чувство сопереживания всему, восприятие красоты природы – вот составляющие экологической культуры.</w:t>
      </w:r>
    </w:p>
    <w:p w:rsidR="00AE15C1" w:rsidRDefault="00E808B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Детям необходимо прививать навыки экологически грамотного отношен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ия в быту, научить бережно и экономно относиться к воде. Родители должны быть в этом примером.</w:t>
      </w:r>
    </w:p>
    <w:p w:rsidR="00AE15C1" w:rsidRDefault="00AE15C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E15C1" w:rsidRDefault="00AE15C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E15C1" w:rsidRDefault="00E808B1">
      <w:pPr>
        <w:ind w:right="473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009900" cy="2666999"/>
            <wp:effectExtent l="0" t="0" r="0" b="0"/>
            <wp:docPr id="1029" name="Рисунок 9" descr="J:\Экология ср.гр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9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66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5C1" w:rsidRDefault="00AE15C1">
      <w:pPr>
        <w:ind w:right="473"/>
        <w:rPr>
          <w:sz w:val="24"/>
          <w:szCs w:val="24"/>
        </w:rPr>
      </w:pPr>
    </w:p>
    <w:p w:rsidR="00AE15C1" w:rsidRDefault="00E808B1">
      <w:pPr>
        <w:ind w:right="473"/>
        <w:jc w:val="left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«Воде дана волшебная власть стать соком жизни на земле»</w:t>
      </w:r>
    </w:p>
    <w:p w:rsidR="00AE15C1" w:rsidRDefault="00AE15C1">
      <w:pPr>
        <w:ind w:right="473"/>
        <w:jc w:val="left"/>
        <w:rPr>
          <w:sz w:val="24"/>
          <w:szCs w:val="24"/>
        </w:rPr>
      </w:pPr>
    </w:p>
    <w:p w:rsidR="00AE15C1" w:rsidRDefault="00E808B1">
      <w:pPr>
        <w:ind w:right="47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(Леонардо да Винчи)</w:t>
      </w:r>
    </w:p>
    <w:p w:rsidR="00AE15C1" w:rsidRDefault="00AE15C1">
      <w:pPr>
        <w:ind w:right="473"/>
        <w:jc w:val="left"/>
        <w:rPr>
          <w:sz w:val="24"/>
          <w:szCs w:val="24"/>
        </w:rPr>
      </w:pPr>
    </w:p>
    <w:p w:rsidR="00AE15C1" w:rsidRDefault="00AE15C1">
      <w:pPr>
        <w:ind w:right="473"/>
        <w:jc w:val="left"/>
        <w:rPr>
          <w:sz w:val="24"/>
          <w:szCs w:val="24"/>
        </w:rPr>
      </w:pPr>
    </w:p>
    <w:p w:rsidR="00AE15C1" w:rsidRDefault="00AE15C1">
      <w:pPr>
        <w:ind w:right="473"/>
        <w:rPr>
          <w:b/>
          <w:color w:val="0070C0"/>
          <w:sz w:val="24"/>
          <w:szCs w:val="24"/>
        </w:rPr>
      </w:pPr>
    </w:p>
    <w:p w:rsidR="00AE15C1" w:rsidRDefault="00E808B1">
      <w:pPr>
        <w:ind w:right="473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Расскажите детям:</w:t>
      </w:r>
    </w:p>
    <w:p w:rsidR="00AE15C1" w:rsidRDefault="00AE15C1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</w:p>
    <w:p w:rsidR="00AE15C1" w:rsidRDefault="00E808B1">
      <w:pPr>
        <w:pStyle w:val="a6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Вода необходима человеку не только для питья и приготовления </w:t>
      </w:r>
      <w:r>
        <w:rPr>
          <w:rFonts w:ascii="Arial" w:hAnsi="Arial" w:cs="Arial"/>
          <w:color w:val="002060"/>
        </w:rPr>
        <w:lastRenderedPageBreak/>
        <w:t>пищи. Водой мы моемся. Вода нужна для поддержания чистоты в жилищах, общественных зданиях, на улицах.</w:t>
      </w:r>
    </w:p>
    <w:p w:rsidR="00AE15C1" w:rsidRDefault="00E808B1">
      <w:pPr>
        <w:pStyle w:val="a6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По водным путям человек передвигается на лодках, теплоходах, перевозит продукты и машины, спл</w:t>
      </w:r>
      <w:r>
        <w:rPr>
          <w:rFonts w:ascii="Arial" w:hAnsi="Arial" w:cs="Arial"/>
          <w:color w:val="002060"/>
        </w:rPr>
        <w:t>авляет лес.</w:t>
      </w:r>
    </w:p>
    <w:p w:rsidR="00AE15C1" w:rsidRDefault="00E808B1">
      <w:pPr>
        <w:pStyle w:val="a6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Вода приводит в движение машины, вырабатывающие электрический ток.</w:t>
      </w:r>
    </w:p>
    <w:p w:rsidR="00AE15C1" w:rsidRDefault="00E808B1">
      <w:pPr>
        <w:pStyle w:val="a6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Вода переносит тепло по трубам и обогревает воздух в домах, где живут и работают люди.</w:t>
      </w:r>
    </w:p>
    <w:p w:rsidR="00AE15C1" w:rsidRDefault="00E808B1">
      <w:pPr>
        <w:pStyle w:val="a6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Нагретая вода отдаёт тепло растениям, выращиваемым в теплицах.</w:t>
      </w:r>
    </w:p>
    <w:p w:rsidR="00AE15C1" w:rsidRDefault="00E808B1">
      <w:pPr>
        <w:pStyle w:val="a6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Вода нужна для работы </w:t>
      </w:r>
      <w:r>
        <w:rPr>
          <w:rFonts w:ascii="Arial" w:hAnsi="Arial" w:cs="Arial"/>
          <w:color w:val="002060"/>
        </w:rPr>
        <w:t>железнодорожного и автомобильного транспорта.</w:t>
      </w:r>
    </w:p>
    <w:p w:rsidR="00AE15C1" w:rsidRDefault="00E808B1">
      <w:pPr>
        <w:pStyle w:val="a6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Ни одна отрасль промышленности не обходиться без воды. На фабриках и заводах вода используется для растворения красок, крашения тканей и кожи, для изготовления бумаги, мыла, выпечки хлеба и т.д.</w:t>
      </w:r>
    </w:p>
    <w:p w:rsidR="00AE15C1" w:rsidRDefault="00E808B1">
      <w:pPr>
        <w:pStyle w:val="a6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Многие культурн</w:t>
      </w:r>
      <w:r>
        <w:rPr>
          <w:rFonts w:ascii="Arial" w:hAnsi="Arial" w:cs="Arial"/>
          <w:color w:val="002060"/>
        </w:rPr>
        <w:t>ые растения нуждаются в дополнительной поливке. Для этого используют поливные машины, дождевальные установки.</w:t>
      </w:r>
    </w:p>
    <w:p w:rsidR="00AE15C1" w:rsidRDefault="00AE15C1">
      <w:pPr>
        <w:pStyle w:val="a6"/>
        <w:spacing w:before="0" w:beforeAutospacing="0" w:after="0" w:afterAutospacing="0"/>
        <w:rPr>
          <w:rFonts w:ascii="Arial" w:hAnsi="Arial" w:cs="Arial"/>
          <w:color w:val="002060"/>
        </w:rPr>
      </w:pPr>
    </w:p>
    <w:p w:rsidR="00AE15C1" w:rsidRDefault="00AE15C1">
      <w:pPr>
        <w:pStyle w:val="a6"/>
        <w:spacing w:before="0" w:beforeAutospacing="0" w:after="0" w:afterAutospacing="0"/>
        <w:rPr>
          <w:rFonts w:ascii="Arial" w:hAnsi="Arial" w:cs="Arial"/>
          <w:color w:val="002060"/>
        </w:rPr>
      </w:pPr>
    </w:p>
    <w:p w:rsidR="00AE15C1" w:rsidRDefault="00AE15C1">
      <w:pPr>
        <w:pStyle w:val="a6"/>
        <w:spacing w:before="0" w:beforeAutospacing="0" w:after="0" w:afterAutospacing="0"/>
        <w:ind w:left="720"/>
        <w:rPr>
          <w:rFonts w:ascii="Arial" w:hAnsi="Arial" w:cs="Arial"/>
          <w:color w:val="002060"/>
        </w:rPr>
      </w:pPr>
    </w:p>
    <w:p w:rsidR="00AE15C1" w:rsidRDefault="00E808B1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b/>
          <w:i/>
          <w:color w:val="0070C0"/>
        </w:rPr>
        <w:t>Проходят эры – миллионолетья,</w:t>
      </w:r>
    </w:p>
    <w:p w:rsidR="00AE15C1" w:rsidRDefault="00E808B1">
      <w:pPr>
        <w:ind w:right="283"/>
        <w:rPr>
          <w:rFonts w:ascii="Arial" w:hAnsi="Arial" w:cs="Arial"/>
          <w:b/>
          <w:i/>
          <w:color w:val="0070C0"/>
          <w:sz w:val="24"/>
          <w:szCs w:val="24"/>
        </w:rPr>
      </w:pPr>
      <w:r>
        <w:rPr>
          <w:rFonts w:ascii="Arial" w:hAnsi="Arial" w:cs="Arial"/>
          <w:b/>
          <w:i/>
          <w:color w:val="0070C0"/>
          <w:sz w:val="24"/>
          <w:szCs w:val="24"/>
        </w:rPr>
        <w:t>Земля живёт, и будет жить всегда.</w:t>
      </w:r>
    </w:p>
    <w:p w:rsidR="00AE15C1" w:rsidRDefault="00E808B1">
      <w:pPr>
        <w:ind w:right="283"/>
        <w:rPr>
          <w:rFonts w:ascii="Arial" w:hAnsi="Arial" w:cs="Arial"/>
          <w:b/>
          <w:i/>
          <w:color w:val="0070C0"/>
          <w:sz w:val="24"/>
          <w:szCs w:val="24"/>
        </w:rPr>
      </w:pPr>
      <w:r>
        <w:rPr>
          <w:rFonts w:ascii="Arial" w:hAnsi="Arial" w:cs="Arial"/>
          <w:b/>
          <w:i/>
          <w:color w:val="0070C0"/>
          <w:sz w:val="24"/>
          <w:szCs w:val="24"/>
        </w:rPr>
        <w:t>Пока в артериях её не иссякает</w:t>
      </w:r>
    </w:p>
    <w:p w:rsidR="00AE15C1" w:rsidRDefault="00E808B1">
      <w:pPr>
        <w:ind w:right="283"/>
        <w:rPr>
          <w:rFonts w:ascii="Arial" w:hAnsi="Arial" w:cs="Arial"/>
          <w:b/>
          <w:i/>
          <w:color w:val="0070C0"/>
          <w:sz w:val="24"/>
          <w:szCs w:val="24"/>
        </w:rPr>
      </w:pPr>
      <w:r>
        <w:rPr>
          <w:rFonts w:ascii="Arial" w:hAnsi="Arial" w:cs="Arial"/>
          <w:b/>
          <w:i/>
          <w:color w:val="0070C0"/>
          <w:sz w:val="24"/>
          <w:szCs w:val="24"/>
        </w:rPr>
        <w:t>Источник Жизни – Чистая вода!</w:t>
      </w:r>
    </w:p>
    <w:p w:rsidR="00AE15C1" w:rsidRDefault="00AE15C1">
      <w:pPr>
        <w:ind w:right="283"/>
        <w:rPr>
          <w:sz w:val="24"/>
          <w:szCs w:val="24"/>
        </w:rPr>
      </w:pPr>
    </w:p>
    <w:p w:rsidR="00AE15C1" w:rsidRDefault="00E808B1">
      <w:pPr>
        <w:ind w:right="28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705099" cy="2266950"/>
            <wp:effectExtent l="0" t="0" r="0" b="0"/>
            <wp:docPr id="1030" name="Рисунок 8" descr="bc3bcc3bcyc3bcc3b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8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099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5C1" w:rsidRDefault="00AE15C1">
      <w:pPr>
        <w:ind w:right="283"/>
        <w:rPr>
          <w:sz w:val="24"/>
          <w:szCs w:val="24"/>
        </w:rPr>
      </w:pPr>
    </w:p>
    <w:p w:rsidR="00AE15C1" w:rsidRDefault="00E808B1">
      <w:pPr>
        <w:ind w:right="283"/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  <w:r>
        <w:rPr>
          <w:rFonts w:ascii="Arial" w:hAnsi="Arial" w:cs="Arial"/>
          <w:b/>
          <w:i/>
          <w:color w:val="002060"/>
          <w:sz w:val="24"/>
          <w:szCs w:val="24"/>
        </w:rPr>
        <w:t>Что такое вода</w:t>
      </w:r>
      <w:r>
        <w:rPr>
          <w:rFonts w:ascii="Arial" w:hAnsi="Arial" w:cs="Arial"/>
          <w:b/>
          <w:i/>
          <w:color w:val="002060"/>
          <w:sz w:val="24"/>
          <w:szCs w:val="24"/>
        </w:rPr>
        <w:t>?</w:t>
      </w:r>
    </w:p>
    <w:p w:rsidR="00AE15C1" w:rsidRDefault="00E808B1">
      <w:pPr>
        <w:ind w:right="283"/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  <w:r>
        <w:rPr>
          <w:rFonts w:ascii="Arial" w:hAnsi="Arial" w:cs="Arial"/>
          <w:b/>
          <w:i/>
          <w:color w:val="002060"/>
          <w:sz w:val="24"/>
          <w:szCs w:val="24"/>
        </w:rPr>
        <w:t>Минерал, не имеющий цвета.</w:t>
      </w:r>
    </w:p>
    <w:p w:rsidR="00AE15C1" w:rsidRDefault="00E808B1">
      <w:pPr>
        <w:ind w:right="283"/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  <w:r>
        <w:rPr>
          <w:rFonts w:ascii="Arial" w:hAnsi="Arial" w:cs="Arial"/>
          <w:b/>
          <w:i/>
          <w:color w:val="002060"/>
          <w:sz w:val="24"/>
          <w:szCs w:val="24"/>
        </w:rPr>
        <w:t>Не имеющий запаха, формы,</w:t>
      </w:r>
    </w:p>
    <w:p w:rsidR="00AE15C1" w:rsidRDefault="00E808B1">
      <w:pPr>
        <w:ind w:right="283"/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  <w:r>
        <w:rPr>
          <w:rFonts w:ascii="Arial" w:hAnsi="Arial" w:cs="Arial"/>
          <w:b/>
          <w:i/>
          <w:color w:val="002060"/>
          <w:sz w:val="24"/>
          <w:szCs w:val="24"/>
        </w:rPr>
        <w:t>Но ты оглянись –</w:t>
      </w:r>
    </w:p>
    <w:p w:rsidR="00AE15C1" w:rsidRDefault="00E808B1">
      <w:pPr>
        <w:ind w:right="283"/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  <w:r>
        <w:rPr>
          <w:rFonts w:ascii="Arial" w:hAnsi="Arial" w:cs="Arial"/>
          <w:b/>
          <w:i/>
          <w:color w:val="002060"/>
          <w:sz w:val="24"/>
          <w:szCs w:val="24"/>
        </w:rPr>
        <w:t>Это главное таинство,</w:t>
      </w:r>
    </w:p>
    <w:p w:rsidR="00AE15C1" w:rsidRDefault="00E808B1">
      <w:pPr>
        <w:ind w:right="283"/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  <w:r>
        <w:rPr>
          <w:rFonts w:ascii="Arial" w:hAnsi="Arial" w:cs="Arial"/>
          <w:b/>
          <w:i/>
          <w:color w:val="002060"/>
          <w:sz w:val="24"/>
          <w:szCs w:val="24"/>
        </w:rPr>
        <w:t>Главное чудо планеты.</w:t>
      </w:r>
    </w:p>
    <w:p w:rsidR="00AE15C1" w:rsidRDefault="00E808B1">
      <w:pPr>
        <w:ind w:right="283"/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  <w:r>
        <w:rPr>
          <w:rFonts w:ascii="Arial" w:hAnsi="Arial" w:cs="Arial"/>
          <w:b/>
          <w:i/>
          <w:color w:val="002060"/>
          <w:sz w:val="24"/>
          <w:szCs w:val="24"/>
        </w:rPr>
        <w:t>Это главный исток,</w:t>
      </w:r>
    </w:p>
    <w:p w:rsidR="00AE15C1" w:rsidRDefault="00E808B1">
      <w:pPr>
        <w:ind w:right="283"/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  <w:r>
        <w:rPr>
          <w:rFonts w:ascii="Arial" w:hAnsi="Arial" w:cs="Arial"/>
          <w:b/>
          <w:i/>
          <w:color w:val="002060"/>
          <w:sz w:val="24"/>
          <w:szCs w:val="24"/>
        </w:rPr>
        <w:t>Из которого  вылилась жизнь!</w:t>
      </w:r>
    </w:p>
    <w:p w:rsidR="00AE15C1" w:rsidRDefault="00AE15C1">
      <w:pPr>
        <w:ind w:right="283"/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</w:p>
    <w:p w:rsidR="00AE15C1" w:rsidRDefault="00AE15C1">
      <w:pPr>
        <w:ind w:right="283"/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</w:p>
    <w:p w:rsidR="00AE15C1" w:rsidRDefault="00AE15C1">
      <w:pPr>
        <w:ind w:right="283"/>
        <w:jc w:val="left"/>
        <w:rPr>
          <w:rFonts w:ascii="Arial" w:hAnsi="Arial" w:cs="Arial"/>
          <w:b/>
          <w:color w:val="0070C0"/>
          <w:sz w:val="28"/>
          <w:szCs w:val="28"/>
        </w:rPr>
      </w:pPr>
    </w:p>
    <w:p w:rsidR="00AE15C1" w:rsidRDefault="00E808B1">
      <w:pPr>
        <w:ind w:right="283"/>
        <w:jc w:val="left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Советуем прочитать:</w:t>
      </w:r>
    </w:p>
    <w:p w:rsidR="00AE15C1" w:rsidRDefault="00AE15C1">
      <w:pPr>
        <w:ind w:right="283"/>
        <w:jc w:val="left"/>
        <w:rPr>
          <w:rFonts w:ascii="Arial" w:hAnsi="Arial" w:cs="Arial"/>
          <w:b/>
          <w:color w:val="0070C0"/>
          <w:sz w:val="28"/>
          <w:szCs w:val="28"/>
        </w:rPr>
      </w:pPr>
    </w:p>
    <w:p w:rsidR="00AE15C1" w:rsidRDefault="00E808B1">
      <w:pPr>
        <w:ind w:right="28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М. Д. Перина «Живая вода»,   Е.Благинина«Снег», И.Бунин «Льет </w:t>
      </w:r>
      <w:r>
        <w:rPr>
          <w:rFonts w:ascii="Arial" w:hAnsi="Arial" w:cs="Arial"/>
          <w:sz w:val="24"/>
          <w:szCs w:val="24"/>
        </w:rPr>
        <w:lastRenderedPageBreak/>
        <w:t xml:space="preserve">дождь, холодный, точно лед» Т.Новицкая «Белый снег пушистый» </w:t>
      </w:r>
    </w:p>
    <w:p w:rsidR="00AE15C1" w:rsidRDefault="00E808B1">
      <w:pPr>
        <w:ind w:right="28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 Абрамцева «Сказка о тумане» А.Мельников «Художник картину всю ночь рисовал»</w:t>
      </w:r>
    </w:p>
    <w:p w:rsidR="00AE15C1" w:rsidRDefault="00E808B1">
      <w:pPr>
        <w:ind w:right="28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Л. Квитко «Корова в тумане», </w:t>
      </w:r>
    </w:p>
    <w:p w:rsidR="00AE15C1" w:rsidRDefault="00E808B1">
      <w:pPr>
        <w:ind w:right="28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Н. Болтачёва «Сказка о круговороте воды»</w:t>
      </w:r>
    </w:p>
    <w:p w:rsidR="00AE15C1" w:rsidRDefault="00E808B1">
      <w:pPr>
        <w:ind w:right="28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В.Орлов «Ты скажи мне, реченька лесная»</w:t>
      </w:r>
    </w:p>
    <w:p w:rsidR="00AE15C1" w:rsidRDefault="00E808B1">
      <w:pPr>
        <w:ind w:right="28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</w:t>
      </w:r>
      <w:r>
        <w:rPr>
          <w:rFonts w:ascii="Arial" w:hAnsi="Arial" w:cs="Arial"/>
          <w:sz w:val="24"/>
          <w:szCs w:val="24"/>
        </w:rPr>
        <w:t>Сахаров «Кто в море живёт?»</w:t>
      </w:r>
    </w:p>
    <w:p w:rsidR="00AE15C1" w:rsidRDefault="00E808B1">
      <w:pPr>
        <w:ind w:right="28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Г.Люшина «Капелька»</w:t>
      </w:r>
    </w:p>
    <w:p w:rsidR="00AE15C1" w:rsidRDefault="00E808B1">
      <w:pPr>
        <w:ind w:right="28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Б.Заходер «Что случилось с рекой?»</w:t>
      </w:r>
    </w:p>
    <w:p w:rsidR="00AE15C1" w:rsidRDefault="00E808B1">
      <w:pPr>
        <w:ind w:right="28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«Кот и Кит»</w:t>
      </w:r>
    </w:p>
    <w:p w:rsidR="00AE15C1" w:rsidRDefault="00E808B1">
      <w:pPr>
        <w:ind w:right="28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Н.Рыжова «Жила – была река»,</w:t>
      </w:r>
    </w:p>
    <w:p w:rsidR="00AE15C1" w:rsidRDefault="00E808B1">
      <w:pPr>
        <w:ind w:right="28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«Два ручья», «Вы слыхали о воде?»</w:t>
      </w:r>
    </w:p>
    <w:p w:rsidR="00AE15C1" w:rsidRDefault="00E808B1">
      <w:pPr>
        <w:ind w:right="283"/>
        <w:jc w:val="left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Э.Мошковская «Речка»                            </w:t>
      </w:r>
    </w:p>
    <w:p w:rsidR="00AE15C1" w:rsidRDefault="00AE15C1">
      <w:pPr>
        <w:ind w:right="283"/>
        <w:jc w:val="left"/>
        <w:rPr>
          <w:sz w:val="24"/>
          <w:szCs w:val="24"/>
        </w:rPr>
      </w:pPr>
    </w:p>
    <w:p w:rsidR="00AE15C1" w:rsidRDefault="00AE15C1">
      <w:pPr>
        <w:pStyle w:val="a7"/>
        <w:shd w:val="clear" w:color="auto" w:fill="FFFFFF"/>
        <w:spacing w:after="0" w:line="240" w:lineRule="auto"/>
        <w:ind w:left="0"/>
        <w:rPr>
          <w:rFonts w:ascii="Cambria" w:eastAsia="Times New Roman" w:hAnsi="Cambria" w:cs="Arial"/>
          <w:b/>
          <w:color w:val="0070C0"/>
          <w:sz w:val="28"/>
          <w:szCs w:val="28"/>
          <w:lang w:eastAsia="ru-RU"/>
        </w:rPr>
      </w:pPr>
    </w:p>
    <w:p w:rsidR="00AE15C1" w:rsidRDefault="00AE15C1">
      <w:pPr>
        <w:pStyle w:val="a7"/>
        <w:shd w:val="clear" w:color="auto" w:fill="FFFFFF"/>
        <w:spacing w:after="0" w:line="240" w:lineRule="auto"/>
        <w:ind w:left="0"/>
        <w:rPr>
          <w:rFonts w:ascii="Cambria" w:eastAsia="Times New Roman" w:hAnsi="Cambria" w:cs="Arial"/>
          <w:b/>
          <w:color w:val="0070C0"/>
          <w:sz w:val="28"/>
          <w:szCs w:val="28"/>
          <w:lang w:eastAsia="ru-RU"/>
        </w:rPr>
      </w:pPr>
    </w:p>
    <w:p w:rsidR="00AE15C1" w:rsidRDefault="00AE15C1">
      <w:pPr>
        <w:pStyle w:val="a7"/>
        <w:shd w:val="clear" w:color="auto" w:fill="FFFFFF"/>
        <w:spacing w:after="0" w:line="240" w:lineRule="auto"/>
        <w:ind w:left="0"/>
        <w:rPr>
          <w:rFonts w:ascii="Cambria" w:eastAsia="Times New Roman" w:hAnsi="Cambria" w:cs="Arial"/>
          <w:b/>
          <w:color w:val="0070C0"/>
          <w:sz w:val="28"/>
          <w:szCs w:val="28"/>
          <w:lang w:eastAsia="ru-RU"/>
        </w:rPr>
      </w:pPr>
    </w:p>
    <w:p w:rsidR="00AE15C1" w:rsidRDefault="00AE15C1">
      <w:pPr>
        <w:pStyle w:val="a7"/>
        <w:shd w:val="clear" w:color="auto" w:fill="FFFFFF"/>
        <w:spacing w:after="0" w:line="240" w:lineRule="auto"/>
        <w:ind w:left="0"/>
        <w:rPr>
          <w:rFonts w:ascii="Cambria" w:eastAsia="Times New Roman" w:hAnsi="Cambria" w:cs="Arial"/>
          <w:b/>
          <w:color w:val="0070C0"/>
          <w:sz w:val="28"/>
          <w:szCs w:val="28"/>
          <w:lang w:eastAsia="ru-RU"/>
        </w:rPr>
      </w:pPr>
    </w:p>
    <w:p w:rsidR="00AE15C1" w:rsidRDefault="00AE15C1">
      <w:pPr>
        <w:pStyle w:val="a7"/>
        <w:shd w:val="clear" w:color="auto" w:fill="FFFFFF"/>
        <w:spacing w:after="0" w:line="240" w:lineRule="auto"/>
        <w:ind w:left="0"/>
        <w:rPr>
          <w:rFonts w:ascii="Cambria" w:eastAsia="Times New Roman" w:hAnsi="Cambria" w:cs="Arial"/>
          <w:b/>
          <w:color w:val="0070C0"/>
          <w:sz w:val="28"/>
          <w:szCs w:val="28"/>
          <w:lang w:eastAsia="ru-RU"/>
        </w:rPr>
      </w:pPr>
    </w:p>
    <w:p w:rsidR="00AE15C1" w:rsidRDefault="00AE15C1">
      <w:pPr>
        <w:pStyle w:val="a7"/>
        <w:shd w:val="clear" w:color="auto" w:fill="FFFFFF"/>
        <w:spacing w:after="0" w:line="240" w:lineRule="auto"/>
        <w:ind w:left="0"/>
        <w:rPr>
          <w:rFonts w:ascii="Cambria" w:eastAsia="Times New Roman" w:hAnsi="Cambria" w:cs="Arial"/>
          <w:b/>
          <w:color w:val="0070C0"/>
          <w:sz w:val="28"/>
          <w:szCs w:val="28"/>
          <w:lang w:eastAsia="ru-RU"/>
        </w:rPr>
      </w:pPr>
    </w:p>
    <w:p w:rsidR="00AE15C1" w:rsidRDefault="00AE15C1">
      <w:pPr>
        <w:pStyle w:val="a7"/>
        <w:shd w:val="clear" w:color="auto" w:fill="FFFFFF"/>
        <w:spacing w:after="0" w:line="240" w:lineRule="auto"/>
        <w:ind w:left="0"/>
        <w:rPr>
          <w:rFonts w:ascii="Cambria" w:eastAsia="Times New Roman" w:hAnsi="Cambria" w:cs="Arial"/>
          <w:b/>
          <w:color w:val="0070C0"/>
          <w:sz w:val="28"/>
          <w:szCs w:val="28"/>
          <w:lang w:eastAsia="ru-RU"/>
        </w:rPr>
      </w:pPr>
    </w:p>
    <w:p w:rsidR="00AE15C1" w:rsidRDefault="00AE15C1">
      <w:pPr>
        <w:pStyle w:val="a7"/>
        <w:shd w:val="clear" w:color="auto" w:fill="FFFFFF"/>
        <w:spacing w:after="0" w:line="240" w:lineRule="auto"/>
        <w:ind w:left="0"/>
        <w:rPr>
          <w:rFonts w:ascii="Cambria" w:eastAsia="Times New Roman" w:hAnsi="Cambria" w:cs="Arial"/>
          <w:b/>
          <w:color w:val="0070C0"/>
          <w:sz w:val="28"/>
          <w:szCs w:val="28"/>
          <w:lang w:eastAsia="ru-RU"/>
        </w:rPr>
      </w:pPr>
    </w:p>
    <w:p w:rsidR="00AE15C1" w:rsidRDefault="00E808B1">
      <w:pPr>
        <w:pStyle w:val="a7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color w:val="0070C0"/>
          <w:lang w:eastAsia="ru-RU"/>
        </w:rPr>
      </w:pPr>
      <w:r>
        <w:rPr>
          <w:rFonts w:ascii="Cambria" w:eastAsia="Times New Roman" w:hAnsi="Cambria" w:cs="Arial"/>
          <w:b/>
          <w:color w:val="0070C0"/>
          <w:sz w:val="28"/>
          <w:szCs w:val="28"/>
          <w:lang w:eastAsia="ru-RU"/>
        </w:rPr>
        <w:lastRenderedPageBreak/>
        <w:t xml:space="preserve">Вода – это символ жизни, который </w:t>
      </w:r>
      <w:r>
        <w:rPr>
          <w:rFonts w:ascii="Cambria" w:eastAsia="Times New Roman" w:hAnsi="Cambria" w:cs="Arial"/>
          <w:b/>
          <w:color w:val="0070C0"/>
          <w:sz w:val="28"/>
          <w:szCs w:val="28"/>
          <w:lang w:eastAsia="ru-RU"/>
        </w:rPr>
        <w:t>необходимый всем живым организмам Земли.</w:t>
      </w:r>
    </w:p>
    <w:p w:rsidR="00AE15C1" w:rsidRDefault="00E808B1">
      <w:pPr>
        <w:ind w:right="473"/>
        <w:jc w:val="center"/>
        <w:rPr>
          <w:rFonts w:ascii="Times New Roman" w:hAnsi="Times New Roman"/>
          <w:color w:val="0070C0"/>
          <w:sz w:val="44"/>
          <w:szCs w:val="44"/>
        </w:rPr>
      </w:pPr>
      <w:r>
        <w:rPr>
          <w:rFonts w:ascii="Times New Roman" w:hAnsi="Times New Roman"/>
          <w:color w:val="0070C0"/>
          <w:sz w:val="44"/>
          <w:szCs w:val="44"/>
        </w:rPr>
        <w:t>«Царица - водица»</w:t>
      </w:r>
    </w:p>
    <w:p w:rsidR="00AE15C1" w:rsidRDefault="00E808B1">
      <w:pPr>
        <w:ind w:right="473"/>
        <w:jc w:val="center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924175" cy="2552700"/>
            <wp:effectExtent l="0" t="0" r="9525" b="0"/>
            <wp:docPr id="1031" name="Рисунок 7" descr="J:\Экология ср.гр\1370958230_1314221061_nevseoboi.com.ua_radiant-wallpapers-collection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7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5C1" w:rsidRDefault="00AE15C1">
      <w:pPr>
        <w:ind w:right="473"/>
        <w:jc w:val="center"/>
        <w:rPr>
          <w:noProof/>
          <w:sz w:val="24"/>
          <w:szCs w:val="24"/>
          <w:lang w:eastAsia="ru-RU"/>
        </w:rPr>
      </w:pPr>
    </w:p>
    <w:p w:rsidR="00AE15C1" w:rsidRDefault="00E808B1">
      <w:pPr>
        <w:ind w:right="473"/>
        <w:jc w:val="left"/>
        <w:rPr>
          <w:rFonts w:ascii="Times New Roman" w:hAnsi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/>
          <w:b/>
          <w:i/>
          <w:color w:val="0070C0"/>
          <w:sz w:val="28"/>
          <w:szCs w:val="28"/>
        </w:rPr>
        <w:t xml:space="preserve">«Воду мы начинаем ценить не раньше того, как высыхает колодец»   </w:t>
      </w:r>
      <w:r>
        <w:rPr>
          <w:b/>
          <w:i/>
          <w:color w:val="0070C0"/>
          <w:sz w:val="24"/>
          <w:szCs w:val="24"/>
        </w:rPr>
        <w:t>( Томас Фуллер )</w:t>
      </w:r>
    </w:p>
    <w:p w:rsidR="00AE15C1" w:rsidRDefault="00AE15C1">
      <w:pPr>
        <w:ind w:right="473"/>
        <w:rPr>
          <w:rFonts w:ascii="Times New Roman" w:hAnsi="Times New Roman"/>
        </w:rPr>
      </w:pPr>
    </w:p>
    <w:p w:rsidR="00AE15C1" w:rsidRDefault="00AE15C1">
      <w:pPr>
        <w:ind w:right="473"/>
        <w:rPr>
          <w:rFonts w:ascii="Times New Roman" w:hAnsi="Times New Roman"/>
        </w:rPr>
      </w:pPr>
    </w:p>
    <w:p w:rsidR="00AE15C1" w:rsidRDefault="00AE15C1">
      <w:pPr>
        <w:ind w:right="473"/>
        <w:rPr>
          <w:rFonts w:ascii="Times New Roman" w:hAnsi="Times New Roman"/>
        </w:rPr>
      </w:pPr>
    </w:p>
    <w:p w:rsidR="00AE15C1" w:rsidRDefault="00AE15C1">
      <w:pPr>
        <w:ind w:right="473"/>
        <w:rPr>
          <w:rFonts w:ascii="Times New Roman" w:hAnsi="Times New Roman"/>
        </w:rPr>
      </w:pPr>
    </w:p>
    <w:p w:rsidR="00AE15C1" w:rsidRDefault="00AE15C1">
      <w:pPr>
        <w:spacing w:line="240" w:lineRule="auto"/>
        <w:ind w:right="283"/>
        <w:jc w:val="left"/>
        <w:rPr>
          <w:rFonts w:ascii="Arial" w:hAnsi="Arial" w:cs="Arial"/>
        </w:rPr>
      </w:pPr>
    </w:p>
    <w:p w:rsidR="00AE15C1" w:rsidRDefault="00AE15C1">
      <w:pPr>
        <w:spacing w:line="240" w:lineRule="auto"/>
        <w:ind w:right="283"/>
        <w:jc w:val="left"/>
        <w:rPr>
          <w:rFonts w:ascii="Arial" w:hAnsi="Arial" w:cs="Arial"/>
          <w:b/>
          <w:color w:val="7030A0"/>
          <w:sz w:val="24"/>
          <w:szCs w:val="24"/>
        </w:rPr>
      </w:pPr>
    </w:p>
    <w:p w:rsidR="00AE15C1" w:rsidRDefault="00AE15C1">
      <w:pPr>
        <w:spacing w:line="240" w:lineRule="auto"/>
        <w:ind w:right="283"/>
        <w:jc w:val="left"/>
        <w:rPr>
          <w:rFonts w:ascii="Arial" w:hAnsi="Arial" w:cs="Arial"/>
          <w:b/>
          <w:color w:val="7030A0"/>
          <w:sz w:val="24"/>
          <w:szCs w:val="24"/>
        </w:rPr>
      </w:pPr>
    </w:p>
    <w:p w:rsidR="00AE15C1" w:rsidRDefault="00AE15C1">
      <w:pPr>
        <w:spacing w:line="240" w:lineRule="auto"/>
        <w:ind w:right="283"/>
        <w:jc w:val="left"/>
        <w:rPr>
          <w:rFonts w:ascii="Arial" w:hAnsi="Arial" w:cs="Arial"/>
          <w:b/>
          <w:color w:val="7030A0"/>
          <w:sz w:val="24"/>
          <w:szCs w:val="24"/>
        </w:rPr>
      </w:pPr>
    </w:p>
    <w:p w:rsidR="00AE15C1" w:rsidRDefault="00AE15C1">
      <w:pPr>
        <w:spacing w:line="240" w:lineRule="auto"/>
        <w:ind w:right="283"/>
        <w:jc w:val="left"/>
        <w:rPr>
          <w:rFonts w:ascii="Arial" w:hAnsi="Arial" w:cs="Arial"/>
          <w:b/>
          <w:color w:val="7030A0"/>
          <w:sz w:val="24"/>
          <w:szCs w:val="24"/>
        </w:rPr>
      </w:pPr>
    </w:p>
    <w:p w:rsidR="00AE15C1" w:rsidRDefault="00AE15C1">
      <w:pPr>
        <w:spacing w:line="240" w:lineRule="auto"/>
        <w:ind w:right="283"/>
        <w:jc w:val="left"/>
        <w:rPr>
          <w:rFonts w:ascii="Arial" w:hAnsi="Arial" w:cs="Arial"/>
          <w:b/>
          <w:color w:val="7030A0"/>
          <w:sz w:val="24"/>
          <w:szCs w:val="24"/>
        </w:rPr>
      </w:pPr>
    </w:p>
    <w:p w:rsidR="00AE15C1" w:rsidRDefault="00E808B1">
      <w:pPr>
        <w:spacing w:line="240" w:lineRule="auto"/>
        <w:ind w:right="28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7030A0"/>
          <w:sz w:val="24"/>
          <w:szCs w:val="24"/>
        </w:rPr>
        <w:lastRenderedPageBreak/>
        <w:t>Атмосферный воздух</w:t>
      </w:r>
      <w:r>
        <w:rPr>
          <w:rFonts w:ascii="Arial" w:hAnsi="Arial" w:cs="Arial"/>
          <w:sz w:val="24"/>
          <w:szCs w:val="24"/>
        </w:rPr>
        <w:t xml:space="preserve"> – один из важнейших  жизнеобеспечивающих природных компонентов на Земле – представляет собой смесь газов и аэрозолей атмосферы, сложившуюся в ходе эволюции.</w:t>
      </w:r>
    </w:p>
    <w:p w:rsidR="00AE15C1" w:rsidRDefault="00E808B1">
      <w:pPr>
        <w:spacing w:line="240" w:lineRule="auto"/>
        <w:ind w:right="28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Загрязнение атмосферы – это самый мощный, постоянно действующий фактор воздействия на растения, жи</w:t>
      </w:r>
      <w:r>
        <w:rPr>
          <w:rFonts w:ascii="Arial" w:hAnsi="Arial" w:cs="Arial"/>
          <w:sz w:val="24"/>
          <w:szCs w:val="24"/>
        </w:rPr>
        <w:t>вотных, микроорганизмы и на качество жизни человека.</w:t>
      </w:r>
    </w:p>
    <w:p w:rsidR="00AE15C1" w:rsidRDefault="00AE15C1">
      <w:pPr>
        <w:spacing w:line="240" w:lineRule="auto"/>
        <w:ind w:right="283"/>
        <w:jc w:val="left"/>
        <w:rPr>
          <w:rFonts w:ascii="Arial" w:hAnsi="Arial" w:cs="Arial"/>
          <w:sz w:val="24"/>
          <w:szCs w:val="24"/>
        </w:rPr>
      </w:pPr>
    </w:p>
    <w:p w:rsidR="00AE15C1" w:rsidRDefault="00E808B1">
      <w:pPr>
        <w:ind w:right="283"/>
        <w:jc w:val="left"/>
        <w:rPr>
          <w:rStyle w:val="apple-converted-space"/>
          <w:rFonts w:ascii="Arial" w:hAnsi="Arial" w:cs="Arial"/>
          <w:b/>
          <w:i/>
          <w:color w:val="7030A0"/>
          <w:sz w:val="24"/>
          <w:szCs w:val="24"/>
        </w:rPr>
      </w:pPr>
      <w:r>
        <w:rPr>
          <w:rStyle w:val="a5"/>
          <w:rFonts w:ascii="Arial" w:hAnsi="Arial" w:cs="Arial"/>
          <w:b/>
          <w:i w:val="0"/>
          <w:color w:val="7030A0"/>
          <w:sz w:val="24"/>
          <w:szCs w:val="24"/>
          <w:bdr w:val="none" w:sz="0" w:space="0" w:color="auto" w:frame="1"/>
        </w:rPr>
        <w:t>Как же научить своих детей важности заботы об окружающей среде</w:t>
      </w:r>
      <w:r>
        <w:rPr>
          <w:rStyle w:val="apple-converted-space"/>
          <w:rFonts w:ascii="Arial" w:hAnsi="Arial" w:cs="Arial"/>
          <w:b/>
          <w:i/>
          <w:color w:val="7030A0"/>
          <w:sz w:val="24"/>
          <w:szCs w:val="24"/>
        </w:rPr>
        <w:t>?</w:t>
      </w:r>
    </w:p>
    <w:p w:rsidR="00AE15C1" w:rsidRDefault="00E808B1">
      <w:pPr>
        <w:spacing w:line="240" w:lineRule="auto"/>
        <w:ind w:right="283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Чтобы дети начали постоянно задумываться об окружающей среде, дайте им возможность видеть все, что вы делаете для ее защиты изо дня в день, и объясняйте, почему вы это делаете. Например, дети могут не понимать, почему использование энергосберегающих ламп и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ли механической газонокосилки лучше для окружающей среды, пока вы им это не объясните. Покажите своим детям, что вы не разбрасываете мусор, и объясните, какое влияние загрязнение имеет на окружающую среду. </w:t>
      </w:r>
      <w:r>
        <w:rPr>
          <w:rFonts w:ascii="Arial" w:hAnsi="Arial" w:cs="Arial"/>
          <w:color w:val="000000"/>
          <w:sz w:val="24"/>
          <w:szCs w:val="24"/>
        </w:rPr>
        <w:t>Нужно показать,  как прекрасен и бесконечно разноо</w:t>
      </w:r>
      <w:r>
        <w:rPr>
          <w:rFonts w:ascii="Arial" w:hAnsi="Arial" w:cs="Arial"/>
          <w:color w:val="000000"/>
          <w:sz w:val="24"/>
          <w:szCs w:val="24"/>
        </w:rPr>
        <w:t>бразен окружающий нас мир природы. Ввести ребёнка в этот мир, раскрыть его красоту, неповторимость, научить любить и беречь природу. Это важная задача и долг   взрослых.</w:t>
      </w:r>
    </w:p>
    <w:p w:rsidR="00AE15C1" w:rsidRDefault="00AE15C1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15C1" w:rsidRDefault="00E808B1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7030A0"/>
          <w:sz w:val="24"/>
          <w:szCs w:val="24"/>
          <w:lang w:eastAsia="ru-RU"/>
        </w:rPr>
        <w:t>Воздух - это таинственный невидимка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AE15C1" w:rsidRDefault="00E808B1">
      <w:pPr>
        <w:spacing w:line="240" w:lineRule="auto"/>
        <w:ind w:right="283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Что находится внутри воздушного шарика?  Почему не тонет мячик? </w:t>
      </w:r>
    </w:p>
    <w:p w:rsidR="00AE15C1" w:rsidRDefault="00E808B1">
      <w:pPr>
        <w:spacing w:line="240" w:lineRule="auto"/>
        <w:ind w:right="283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Отчего получаются мыльные пузыри?.. Ну, какого ребенка не волновали эти животрепещущие вопросы. Поймать «таинственного невидимку» и больше узнать про воздух помогут веселые и несложные опыты, которые можно найти в интернете и  провести в домашних условиях.</w:t>
      </w:r>
    </w:p>
    <w:p w:rsidR="00AE15C1" w:rsidRDefault="00AE15C1">
      <w:pPr>
        <w:spacing w:line="240" w:lineRule="auto"/>
        <w:ind w:right="283"/>
        <w:jc w:val="left"/>
        <w:rPr>
          <w:rFonts w:ascii="Arial" w:hAnsi="Arial" w:cs="Arial"/>
        </w:rPr>
      </w:pPr>
    </w:p>
    <w:p w:rsidR="00AE15C1" w:rsidRDefault="00E808B1">
      <w:pPr>
        <w:pStyle w:val="a6"/>
        <w:tabs>
          <w:tab w:val="left" w:pos="8400"/>
        </w:tabs>
        <w:spacing w:before="0" w:beforeAutospacing="0" w:after="150" w:afterAutospacing="0"/>
      </w:pPr>
      <w:r>
        <w:rPr>
          <w:noProof/>
        </w:rPr>
        <w:drawing>
          <wp:inline distT="0" distB="0" distL="0" distR="0">
            <wp:extent cx="3047999" cy="2343150"/>
            <wp:effectExtent l="0" t="0" r="0" b="0"/>
            <wp:docPr id="1032" name="Рисунок 6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7999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5C1" w:rsidRDefault="00AE15C1">
      <w:pPr>
        <w:pStyle w:val="a6"/>
        <w:tabs>
          <w:tab w:val="left" w:pos="8400"/>
        </w:tabs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</w:p>
    <w:p w:rsidR="00AE15C1" w:rsidRDefault="00E808B1">
      <w:pPr>
        <w:pStyle w:val="a6"/>
        <w:tabs>
          <w:tab w:val="left" w:pos="8400"/>
        </w:tabs>
        <w:spacing w:before="0" w:beforeAutospacing="0" w:after="150" w:afterAutospacing="0"/>
        <w:rPr>
          <w:rFonts w:ascii="Arial" w:hAnsi="Arial" w:cs="Arial"/>
          <w:b/>
          <w:color w:val="7030A0"/>
          <w:shd w:val="clear" w:color="auto" w:fill="FFFFFF"/>
        </w:rPr>
      </w:pPr>
      <w:r>
        <w:rPr>
          <w:rFonts w:ascii="Arial" w:hAnsi="Arial" w:cs="Arial"/>
          <w:b/>
          <w:color w:val="7030A0"/>
          <w:shd w:val="clear" w:color="auto" w:fill="FFFFFF"/>
        </w:rPr>
        <w:t>Свойства воздуха:</w:t>
      </w:r>
    </w:p>
    <w:p w:rsidR="00AE15C1" w:rsidRDefault="00E808B1">
      <w:pPr>
        <w:pStyle w:val="a6"/>
        <w:tabs>
          <w:tab w:val="left" w:pos="8400"/>
        </w:tabs>
        <w:spacing w:before="0" w:beforeAutospacing="0" w:after="150" w:afterAutospacing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Прозрачен;</w:t>
      </w:r>
    </w:p>
    <w:p w:rsidR="00AE15C1" w:rsidRDefault="00E808B1">
      <w:pPr>
        <w:pStyle w:val="a6"/>
        <w:tabs>
          <w:tab w:val="left" w:pos="8400"/>
        </w:tabs>
        <w:spacing w:before="0" w:beforeAutospacing="0" w:after="150" w:afterAutospacing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Не имеет цвета и запаха;</w:t>
      </w:r>
    </w:p>
    <w:p w:rsidR="00AE15C1" w:rsidRDefault="00E808B1">
      <w:pPr>
        <w:pStyle w:val="a6"/>
        <w:tabs>
          <w:tab w:val="left" w:pos="8400"/>
        </w:tabs>
        <w:spacing w:before="0" w:beforeAutospacing="0" w:after="150" w:afterAutospacing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При нагревании расширяется;</w:t>
      </w:r>
    </w:p>
    <w:p w:rsidR="00AE15C1" w:rsidRDefault="00E808B1">
      <w:pPr>
        <w:pStyle w:val="a6"/>
        <w:tabs>
          <w:tab w:val="left" w:pos="8400"/>
        </w:tabs>
        <w:spacing w:before="0" w:beforeAutospacing="0" w:after="150" w:afterAutospacing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При охлаждении сжимается;</w:t>
      </w:r>
    </w:p>
    <w:p w:rsidR="00AE15C1" w:rsidRDefault="00E808B1">
      <w:pPr>
        <w:pStyle w:val="a6"/>
        <w:tabs>
          <w:tab w:val="left" w:pos="8400"/>
        </w:tabs>
        <w:spacing w:before="0" w:beforeAutospacing="0" w:after="150" w:afterAutospacing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Занимает весь представленный объём.        </w:t>
      </w:r>
    </w:p>
    <w:p w:rsidR="00AE15C1" w:rsidRDefault="00AE15C1">
      <w:pPr>
        <w:pStyle w:val="a6"/>
        <w:tabs>
          <w:tab w:val="left" w:pos="8400"/>
        </w:tabs>
        <w:spacing w:before="0" w:beforeAutospacing="0" w:after="150" w:afterAutospacing="0"/>
        <w:rPr>
          <w:b/>
          <w:color w:val="0070C0"/>
          <w:sz w:val="28"/>
          <w:szCs w:val="28"/>
          <w:shd w:val="clear" w:color="auto" w:fill="FFFFFF"/>
        </w:rPr>
      </w:pPr>
    </w:p>
    <w:p w:rsidR="00AE15C1" w:rsidRDefault="00AE15C1">
      <w:pPr>
        <w:pStyle w:val="a6"/>
        <w:tabs>
          <w:tab w:val="left" w:pos="8400"/>
        </w:tabs>
        <w:spacing w:before="0" w:beforeAutospacing="0" w:after="150" w:afterAutospacing="0"/>
        <w:rPr>
          <w:b/>
          <w:color w:val="0070C0"/>
          <w:sz w:val="28"/>
          <w:szCs w:val="28"/>
          <w:shd w:val="clear" w:color="auto" w:fill="FFFFFF"/>
        </w:rPr>
      </w:pPr>
    </w:p>
    <w:p w:rsidR="00AE15C1" w:rsidRDefault="00AE15C1">
      <w:pPr>
        <w:pStyle w:val="a6"/>
        <w:tabs>
          <w:tab w:val="left" w:pos="8400"/>
        </w:tabs>
        <w:spacing w:before="0" w:beforeAutospacing="0" w:after="150" w:afterAutospacing="0"/>
        <w:rPr>
          <w:b/>
          <w:color w:val="0070C0"/>
          <w:sz w:val="28"/>
          <w:szCs w:val="28"/>
          <w:shd w:val="clear" w:color="auto" w:fill="FFFFFF"/>
        </w:rPr>
      </w:pPr>
    </w:p>
    <w:p w:rsidR="00AE15C1" w:rsidRDefault="00E808B1">
      <w:pPr>
        <w:pStyle w:val="a6"/>
        <w:tabs>
          <w:tab w:val="left" w:pos="8400"/>
        </w:tabs>
        <w:spacing w:before="0" w:beforeAutospacing="0" w:after="150" w:afterAutospacing="0"/>
        <w:rPr>
          <w:rFonts w:ascii="Arial" w:hAnsi="Arial" w:cs="Arial"/>
          <w:b/>
          <w:color w:val="0070C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70C0"/>
          <w:sz w:val="28"/>
          <w:szCs w:val="28"/>
          <w:shd w:val="clear" w:color="auto" w:fill="FFFFFF"/>
        </w:rPr>
        <w:lastRenderedPageBreak/>
        <w:t>Расскажите детям:</w:t>
      </w:r>
    </w:p>
    <w:p w:rsidR="00AE15C1" w:rsidRDefault="00E808B1">
      <w:pPr>
        <w:pStyle w:val="a6"/>
        <w:tabs>
          <w:tab w:val="left" w:pos="8400"/>
        </w:tabs>
        <w:spacing w:before="0" w:beforeAutospacing="0" w:after="150" w:afterAutospacing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Воздух, окружающий нашу Землю – это её удивительная голубая «рубашка». В </w:t>
      </w:r>
      <w:r>
        <w:rPr>
          <w:rFonts w:ascii="Arial" w:hAnsi="Arial" w:cs="Arial"/>
          <w:shd w:val="clear" w:color="auto" w:fill="FFFFFF"/>
        </w:rPr>
        <w:t>такой «рубашке» наша планета не перегревается от Солнца.</w:t>
      </w:r>
    </w:p>
    <w:p w:rsidR="00AE15C1" w:rsidRDefault="00E808B1">
      <w:pPr>
        <w:pStyle w:val="a6"/>
        <w:tabs>
          <w:tab w:val="left" w:pos="8400"/>
        </w:tabs>
        <w:spacing w:before="0" w:beforeAutospacing="0" w:after="150" w:afterAutospacing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Воздушная оболочка защищает Землю от космических снарядов – метеоритов. Когда небесные камни попадают в воздушные слои Земли, они так сильно раскаляются, что сгорают.</w:t>
      </w:r>
    </w:p>
    <w:p w:rsidR="00AE15C1" w:rsidRDefault="00E808B1">
      <w:pPr>
        <w:pStyle w:val="a6"/>
        <w:tabs>
          <w:tab w:val="left" w:pos="8400"/>
        </w:tabs>
        <w:spacing w:before="0" w:beforeAutospacing="0" w:after="150" w:afterAutospacing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Воздушная оболочка Земли защищае</w:t>
      </w:r>
      <w:r>
        <w:rPr>
          <w:rFonts w:ascii="Arial" w:hAnsi="Arial" w:cs="Arial"/>
          <w:shd w:val="clear" w:color="auto" w:fill="FFFFFF"/>
        </w:rPr>
        <w:t>т нас от космических лучей – невидимок. Они давно бы уничтожили на Земле всё живое, да воздух их не пропускает.</w:t>
      </w:r>
    </w:p>
    <w:p w:rsidR="00AE15C1" w:rsidRDefault="00E808B1">
      <w:pPr>
        <w:pStyle w:val="a6"/>
        <w:tabs>
          <w:tab w:val="left" w:pos="8400"/>
        </w:tabs>
        <w:spacing w:before="0" w:beforeAutospacing="0" w:after="150" w:afterAutospacing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Воздух, окружающий нашу Землю, выполняет очень важную работу – следит за климатом на нашей планете. Перегоняет тёплый воздух на север, холодный </w:t>
      </w:r>
      <w:r>
        <w:rPr>
          <w:rFonts w:ascii="Arial" w:hAnsi="Arial" w:cs="Arial"/>
          <w:shd w:val="clear" w:color="auto" w:fill="FFFFFF"/>
        </w:rPr>
        <w:t>– на юг.</w:t>
      </w:r>
    </w:p>
    <w:p w:rsidR="00AE15C1" w:rsidRDefault="00E808B1">
      <w:pPr>
        <w:pStyle w:val="a6"/>
        <w:tabs>
          <w:tab w:val="left" w:pos="8400"/>
        </w:tabs>
        <w:spacing w:before="0" w:beforeAutospacing="0" w:after="150" w:afterAutospacing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С морей и океанов, рек и озёр собирает влагу и отдаёт её суше. Летом поливает землю дождём, а зимой укрывает её пушистым одеялом, чтобы не мёрзли растения, не страдали от жестоких морозов звери и птицы.</w:t>
      </w:r>
    </w:p>
    <w:p w:rsidR="00AE15C1" w:rsidRDefault="00AE15C1">
      <w:pPr>
        <w:pStyle w:val="a6"/>
        <w:tabs>
          <w:tab w:val="left" w:pos="8400"/>
        </w:tabs>
        <w:spacing w:before="0" w:beforeAutospacing="0" w:after="150" w:afterAutospacing="0"/>
        <w:rPr>
          <w:rFonts w:ascii="Arial" w:hAnsi="Arial" w:cs="Arial"/>
          <w:color w:val="002060"/>
          <w:shd w:val="clear" w:color="auto" w:fill="FFFFFF"/>
        </w:rPr>
      </w:pPr>
    </w:p>
    <w:p w:rsidR="00AE15C1" w:rsidRDefault="00AE15C1">
      <w:pPr>
        <w:shd w:val="clear" w:color="auto" w:fill="FFFFFF"/>
        <w:spacing w:line="240" w:lineRule="auto"/>
        <w:ind w:firstLine="284"/>
        <w:jc w:val="center"/>
        <w:rPr>
          <w:rFonts w:ascii="Arial" w:eastAsia="Times New Roman" w:hAnsi="Arial" w:cs="Arial"/>
          <w:color w:val="002060"/>
          <w:sz w:val="24"/>
          <w:szCs w:val="24"/>
          <w:shd w:val="clear" w:color="auto" w:fill="FFFFFF"/>
          <w:lang w:eastAsia="ru-RU"/>
        </w:rPr>
      </w:pPr>
    </w:p>
    <w:p w:rsidR="00AE15C1" w:rsidRDefault="00AE15C1">
      <w:pPr>
        <w:shd w:val="clear" w:color="auto" w:fill="FFFFFF"/>
        <w:spacing w:line="240" w:lineRule="auto"/>
        <w:ind w:firstLine="284"/>
        <w:jc w:val="center"/>
        <w:rPr>
          <w:rFonts w:ascii="Arial" w:eastAsia="Times New Roman" w:hAnsi="Arial" w:cs="Arial"/>
          <w:color w:val="002060"/>
          <w:sz w:val="24"/>
          <w:szCs w:val="24"/>
          <w:shd w:val="clear" w:color="auto" w:fill="FFFFFF"/>
          <w:lang w:eastAsia="ru-RU"/>
        </w:rPr>
      </w:pPr>
    </w:p>
    <w:p w:rsidR="00AE15C1" w:rsidRDefault="00E808B1">
      <w:pPr>
        <w:shd w:val="clear" w:color="auto" w:fill="FFFFFF"/>
        <w:spacing w:line="240" w:lineRule="auto"/>
        <w:ind w:firstLine="284"/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>Чистый воздух – хорошо,</w:t>
      </w:r>
    </w:p>
    <w:p w:rsidR="00AE15C1" w:rsidRDefault="00E808B1">
      <w:pPr>
        <w:shd w:val="clear" w:color="auto" w:fill="FFFFFF"/>
        <w:spacing w:line="240" w:lineRule="auto"/>
        <w:ind w:firstLine="284"/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 xml:space="preserve">Значит,  нам </w:t>
      </w:r>
      <w:r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>дышать легко!</w:t>
      </w:r>
    </w:p>
    <w:p w:rsidR="00AE15C1" w:rsidRDefault="00AE15C1">
      <w:pPr>
        <w:ind w:right="283"/>
        <w:rPr>
          <w:rFonts w:ascii="Arial" w:hAnsi="Arial" w:cs="Arial"/>
          <w:color w:val="0070C0"/>
          <w:sz w:val="28"/>
          <w:szCs w:val="28"/>
        </w:rPr>
      </w:pPr>
    </w:p>
    <w:p w:rsidR="00AE15C1" w:rsidRDefault="00AE15C1">
      <w:pPr>
        <w:pStyle w:val="a6"/>
        <w:tabs>
          <w:tab w:val="left" w:pos="8400"/>
        </w:tabs>
        <w:spacing w:before="0" w:beforeAutospacing="0" w:after="150" w:afterAutospacing="0"/>
        <w:rPr>
          <w:rFonts w:ascii="Arial" w:hAnsi="Arial" w:cs="Arial"/>
          <w:color w:val="002060"/>
          <w:shd w:val="clear" w:color="auto" w:fill="FFFFFF"/>
        </w:rPr>
      </w:pPr>
    </w:p>
    <w:p w:rsidR="00AE15C1" w:rsidRDefault="00AE15C1">
      <w:pPr>
        <w:pStyle w:val="a6"/>
        <w:tabs>
          <w:tab w:val="left" w:pos="8400"/>
        </w:tabs>
        <w:spacing w:before="0" w:beforeAutospacing="0" w:after="150" w:afterAutospacing="0"/>
        <w:rPr>
          <w:rFonts w:ascii="Arial" w:hAnsi="Arial" w:cs="Arial"/>
          <w:color w:val="7030A0"/>
          <w:shd w:val="clear" w:color="auto" w:fill="FFFFFF"/>
        </w:rPr>
      </w:pPr>
    </w:p>
    <w:p w:rsidR="00AE15C1" w:rsidRDefault="00E808B1">
      <w:pPr>
        <w:pStyle w:val="a6"/>
        <w:tabs>
          <w:tab w:val="left" w:pos="8400"/>
        </w:tabs>
        <w:spacing w:before="0" w:beforeAutospacing="0" w:after="150" w:afterAutospacing="0"/>
        <w:rPr>
          <w:rFonts w:ascii="Arial" w:hAnsi="Arial" w:cs="Arial"/>
          <w:color w:val="7030A0"/>
          <w:shd w:val="clear" w:color="auto" w:fill="FFFFFF"/>
        </w:rPr>
      </w:pPr>
      <w:r>
        <w:rPr>
          <w:rFonts w:ascii="Arial" w:hAnsi="Arial" w:cs="Arial"/>
          <w:color w:val="7030A0"/>
          <w:shd w:val="clear" w:color="auto" w:fill="FFFFFF"/>
        </w:rPr>
        <w:lastRenderedPageBreak/>
        <w:t>Он – прозрачный невидимка,</w:t>
      </w:r>
    </w:p>
    <w:p w:rsidR="00AE15C1" w:rsidRDefault="00E808B1">
      <w:pPr>
        <w:pStyle w:val="a6"/>
        <w:tabs>
          <w:tab w:val="left" w:pos="8400"/>
        </w:tabs>
        <w:spacing w:before="0" w:beforeAutospacing="0" w:after="150" w:afterAutospacing="0"/>
        <w:rPr>
          <w:rFonts w:ascii="Arial" w:hAnsi="Arial" w:cs="Arial"/>
          <w:color w:val="7030A0"/>
          <w:shd w:val="clear" w:color="auto" w:fill="FFFFFF"/>
        </w:rPr>
      </w:pPr>
      <w:r>
        <w:rPr>
          <w:rFonts w:ascii="Arial" w:hAnsi="Arial" w:cs="Arial"/>
          <w:color w:val="7030A0"/>
          <w:shd w:val="clear" w:color="auto" w:fill="FFFFFF"/>
        </w:rPr>
        <w:t>Лёгкий и бесцветный газ.</w:t>
      </w:r>
    </w:p>
    <w:p w:rsidR="00AE15C1" w:rsidRDefault="00E808B1">
      <w:pPr>
        <w:pStyle w:val="a6"/>
        <w:tabs>
          <w:tab w:val="left" w:pos="8400"/>
        </w:tabs>
        <w:spacing w:before="0" w:beforeAutospacing="0" w:after="150" w:afterAutospacing="0"/>
        <w:rPr>
          <w:rFonts w:ascii="Arial" w:hAnsi="Arial" w:cs="Arial"/>
          <w:color w:val="7030A0"/>
          <w:shd w:val="clear" w:color="auto" w:fill="FFFFFF"/>
        </w:rPr>
      </w:pPr>
      <w:r>
        <w:rPr>
          <w:rFonts w:ascii="Arial" w:hAnsi="Arial" w:cs="Arial"/>
          <w:color w:val="7030A0"/>
          <w:shd w:val="clear" w:color="auto" w:fill="FFFFFF"/>
        </w:rPr>
        <w:t>Невесомою косынкой,</w:t>
      </w:r>
    </w:p>
    <w:p w:rsidR="00AE15C1" w:rsidRDefault="00E808B1">
      <w:pPr>
        <w:pStyle w:val="a6"/>
        <w:tabs>
          <w:tab w:val="left" w:pos="8400"/>
        </w:tabs>
        <w:spacing w:before="0" w:beforeAutospacing="0" w:after="150" w:afterAutospacing="0"/>
        <w:rPr>
          <w:rFonts w:ascii="Arial" w:hAnsi="Arial" w:cs="Arial"/>
          <w:color w:val="7030A0"/>
          <w:shd w:val="clear" w:color="auto" w:fill="FFFFFF"/>
        </w:rPr>
      </w:pPr>
      <w:r>
        <w:rPr>
          <w:rFonts w:ascii="Arial" w:hAnsi="Arial" w:cs="Arial"/>
          <w:color w:val="7030A0"/>
          <w:shd w:val="clear" w:color="auto" w:fill="FFFFFF"/>
        </w:rPr>
        <w:t>Он окутывает нас.</w:t>
      </w:r>
    </w:p>
    <w:p w:rsidR="00AE15C1" w:rsidRDefault="00E808B1">
      <w:pPr>
        <w:pStyle w:val="a6"/>
        <w:tabs>
          <w:tab w:val="left" w:pos="8400"/>
        </w:tabs>
        <w:spacing w:before="0" w:beforeAutospacing="0" w:after="150" w:afterAutospacing="0"/>
        <w:rPr>
          <w:rFonts w:ascii="Arial" w:hAnsi="Arial" w:cs="Arial"/>
          <w:color w:val="7030A0"/>
          <w:shd w:val="clear" w:color="auto" w:fill="FFFFFF"/>
        </w:rPr>
      </w:pPr>
      <w:r>
        <w:rPr>
          <w:rFonts w:ascii="Arial" w:hAnsi="Arial" w:cs="Arial"/>
          <w:color w:val="7030A0"/>
          <w:shd w:val="clear" w:color="auto" w:fill="FFFFFF"/>
        </w:rPr>
        <w:t>Он в лесу – густой, душистый,</w:t>
      </w:r>
    </w:p>
    <w:p w:rsidR="00AE15C1" w:rsidRDefault="00E808B1">
      <w:pPr>
        <w:pStyle w:val="a6"/>
        <w:tabs>
          <w:tab w:val="left" w:pos="8400"/>
        </w:tabs>
        <w:spacing w:before="0" w:beforeAutospacing="0" w:after="150" w:afterAutospacing="0"/>
        <w:rPr>
          <w:rFonts w:ascii="Arial" w:hAnsi="Arial" w:cs="Arial"/>
          <w:color w:val="7030A0"/>
          <w:shd w:val="clear" w:color="auto" w:fill="FFFFFF"/>
        </w:rPr>
      </w:pPr>
      <w:r>
        <w:rPr>
          <w:rFonts w:ascii="Arial" w:hAnsi="Arial" w:cs="Arial"/>
          <w:color w:val="7030A0"/>
          <w:shd w:val="clear" w:color="auto" w:fill="FFFFFF"/>
        </w:rPr>
        <w:t>Как целительный настой.</w:t>
      </w:r>
    </w:p>
    <w:p w:rsidR="00AE15C1" w:rsidRDefault="00E808B1">
      <w:pPr>
        <w:pStyle w:val="a6"/>
        <w:tabs>
          <w:tab w:val="left" w:pos="8400"/>
        </w:tabs>
        <w:spacing w:before="0" w:beforeAutospacing="0" w:after="150" w:afterAutospacing="0"/>
        <w:rPr>
          <w:rFonts w:ascii="Arial" w:hAnsi="Arial" w:cs="Arial"/>
          <w:color w:val="7030A0"/>
          <w:shd w:val="clear" w:color="auto" w:fill="FFFFFF"/>
        </w:rPr>
      </w:pPr>
      <w:r>
        <w:rPr>
          <w:rFonts w:ascii="Arial" w:hAnsi="Arial" w:cs="Arial"/>
          <w:color w:val="7030A0"/>
          <w:shd w:val="clear" w:color="auto" w:fill="FFFFFF"/>
        </w:rPr>
        <w:t>Пахнет свежестью смолистой,</w:t>
      </w:r>
    </w:p>
    <w:p w:rsidR="00AE15C1" w:rsidRDefault="00E808B1">
      <w:pPr>
        <w:pStyle w:val="a6"/>
        <w:tabs>
          <w:tab w:val="left" w:pos="8400"/>
        </w:tabs>
        <w:spacing w:before="0" w:beforeAutospacing="0" w:after="150" w:afterAutospacing="0"/>
        <w:rPr>
          <w:rFonts w:ascii="Arial" w:hAnsi="Arial" w:cs="Arial"/>
          <w:color w:val="7030A0"/>
          <w:shd w:val="clear" w:color="auto" w:fill="FFFFFF"/>
        </w:rPr>
      </w:pPr>
      <w:r>
        <w:rPr>
          <w:rFonts w:ascii="Arial" w:hAnsi="Arial" w:cs="Arial"/>
          <w:color w:val="7030A0"/>
          <w:shd w:val="clear" w:color="auto" w:fill="FFFFFF"/>
        </w:rPr>
        <w:t>Пахнет дубом и сосной.</w:t>
      </w:r>
    </w:p>
    <w:p w:rsidR="00AE15C1" w:rsidRDefault="00E808B1">
      <w:pPr>
        <w:pStyle w:val="a6"/>
        <w:tabs>
          <w:tab w:val="left" w:pos="8400"/>
        </w:tabs>
        <w:spacing w:before="0" w:beforeAutospacing="0" w:after="150" w:afterAutospacing="0"/>
        <w:rPr>
          <w:rFonts w:ascii="Arial" w:hAnsi="Arial" w:cs="Arial"/>
          <w:color w:val="7030A0"/>
          <w:shd w:val="clear" w:color="auto" w:fill="FFFFFF"/>
        </w:rPr>
      </w:pPr>
      <w:r>
        <w:rPr>
          <w:rFonts w:ascii="Arial" w:hAnsi="Arial" w:cs="Arial"/>
          <w:color w:val="7030A0"/>
          <w:shd w:val="clear" w:color="auto" w:fill="FFFFFF"/>
        </w:rPr>
        <w:t>Летом он бывает тёплый,</w:t>
      </w:r>
    </w:p>
    <w:p w:rsidR="00AE15C1" w:rsidRDefault="00E808B1">
      <w:pPr>
        <w:pStyle w:val="a6"/>
        <w:tabs>
          <w:tab w:val="left" w:pos="8400"/>
        </w:tabs>
        <w:spacing w:before="0" w:beforeAutospacing="0" w:after="150" w:afterAutospacing="0"/>
        <w:rPr>
          <w:rFonts w:ascii="Arial" w:hAnsi="Arial" w:cs="Arial"/>
          <w:color w:val="7030A0"/>
          <w:shd w:val="clear" w:color="auto" w:fill="FFFFFF"/>
        </w:rPr>
      </w:pPr>
      <w:r>
        <w:rPr>
          <w:rFonts w:ascii="Arial" w:hAnsi="Arial" w:cs="Arial"/>
          <w:color w:val="7030A0"/>
          <w:shd w:val="clear" w:color="auto" w:fill="FFFFFF"/>
        </w:rPr>
        <w:t>Веет холодом зимой.</w:t>
      </w:r>
    </w:p>
    <w:p w:rsidR="00AE15C1" w:rsidRDefault="00E808B1">
      <w:pPr>
        <w:pStyle w:val="a6"/>
        <w:tabs>
          <w:tab w:val="left" w:pos="8400"/>
        </w:tabs>
        <w:spacing w:before="0" w:beforeAutospacing="0" w:after="150" w:afterAutospacing="0"/>
        <w:rPr>
          <w:rFonts w:ascii="Arial" w:hAnsi="Arial" w:cs="Arial"/>
          <w:color w:val="7030A0"/>
          <w:shd w:val="clear" w:color="auto" w:fill="FFFFFF"/>
        </w:rPr>
      </w:pPr>
      <w:r>
        <w:rPr>
          <w:rFonts w:ascii="Arial" w:hAnsi="Arial" w:cs="Arial"/>
          <w:color w:val="7030A0"/>
          <w:shd w:val="clear" w:color="auto" w:fill="FFFFFF"/>
        </w:rPr>
        <w:t>Когда иней красит стёкла</w:t>
      </w:r>
    </w:p>
    <w:p w:rsidR="00AE15C1" w:rsidRDefault="00E808B1">
      <w:pPr>
        <w:pStyle w:val="a6"/>
        <w:tabs>
          <w:tab w:val="left" w:pos="8400"/>
        </w:tabs>
        <w:spacing w:before="0" w:beforeAutospacing="0" w:after="150" w:afterAutospacing="0"/>
        <w:rPr>
          <w:rFonts w:ascii="Arial" w:hAnsi="Arial" w:cs="Arial"/>
          <w:color w:val="7030A0"/>
          <w:shd w:val="clear" w:color="auto" w:fill="FFFFFF"/>
        </w:rPr>
      </w:pPr>
      <w:r>
        <w:rPr>
          <w:rFonts w:ascii="Arial" w:hAnsi="Arial" w:cs="Arial"/>
          <w:color w:val="7030A0"/>
          <w:shd w:val="clear" w:color="auto" w:fill="FFFFFF"/>
        </w:rPr>
        <w:t>И лежит на них каймой.</w:t>
      </w:r>
    </w:p>
    <w:p w:rsidR="00AE15C1" w:rsidRDefault="00E808B1">
      <w:pPr>
        <w:pStyle w:val="a6"/>
        <w:tabs>
          <w:tab w:val="left" w:pos="8400"/>
        </w:tabs>
        <w:spacing w:before="0" w:beforeAutospacing="0" w:after="150" w:afterAutospacing="0"/>
        <w:rPr>
          <w:rFonts w:ascii="Arial" w:hAnsi="Arial" w:cs="Arial"/>
          <w:color w:val="7030A0"/>
          <w:shd w:val="clear" w:color="auto" w:fill="FFFFFF"/>
        </w:rPr>
      </w:pPr>
      <w:r>
        <w:rPr>
          <w:rFonts w:ascii="Arial" w:hAnsi="Arial" w:cs="Arial"/>
          <w:color w:val="7030A0"/>
          <w:shd w:val="clear" w:color="auto" w:fill="FFFFFF"/>
        </w:rPr>
        <w:t>Мы его не замечаем,</w:t>
      </w:r>
    </w:p>
    <w:p w:rsidR="00AE15C1" w:rsidRDefault="00E808B1">
      <w:pPr>
        <w:pStyle w:val="a6"/>
        <w:tabs>
          <w:tab w:val="left" w:pos="8400"/>
        </w:tabs>
        <w:spacing w:before="0" w:beforeAutospacing="0" w:after="150" w:afterAutospacing="0"/>
        <w:rPr>
          <w:rFonts w:ascii="Arial" w:hAnsi="Arial" w:cs="Arial"/>
          <w:color w:val="7030A0"/>
          <w:shd w:val="clear" w:color="auto" w:fill="FFFFFF"/>
        </w:rPr>
      </w:pPr>
      <w:r>
        <w:rPr>
          <w:rFonts w:ascii="Arial" w:hAnsi="Arial" w:cs="Arial"/>
          <w:color w:val="7030A0"/>
          <w:shd w:val="clear" w:color="auto" w:fill="FFFFFF"/>
        </w:rPr>
        <w:t>Мы о нём не говорим.</w:t>
      </w:r>
    </w:p>
    <w:p w:rsidR="00AE15C1" w:rsidRDefault="00E808B1">
      <w:pPr>
        <w:pStyle w:val="a6"/>
        <w:tabs>
          <w:tab w:val="left" w:pos="8400"/>
        </w:tabs>
        <w:spacing w:before="0" w:beforeAutospacing="0" w:after="150" w:afterAutospacing="0"/>
        <w:rPr>
          <w:rFonts w:ascii="Arial" w:hAnsi="Arial" w:cs="Arial"/>
          <w:color w:val="7030A0"/>
          <w:shd w:val="clear" w:color="auto" w:fill="FFFFFF"/>
        </w:rPr>
      </w:pPr>
      <w:r>
        <w:rPr>
          <w:rFonts w:ascii="Arial" w:hAnsi="Arial" w:cs="Arial"/>
          <w:color w:val="7030A0"/>
          <w:shd w:val="clear" w:color="auto" w:fill="FFFFFF"/>
        </w:rPr>
        <w:t>Просто мы его вдыхаем -</w:t>
      </w:r>
    </w:p>
    <w:p w:rsidR="00AE15C1" w:rsidRDefault="00E808B1">
      <w:pPr>
        <w:pStyle w:val="a6"/>
        <w:tabs>
          <w:tab w:val="left" w:pos="8400"/>
        </w:tabs>
        <w:spacing w:before="0" w:beforeAutospacing="0" w:after="150" w:afterAutospacing="0"/>
        <w:rPr>
          <w:rFonts w:ascii="Arial" w:hAnsi="Arial" w:cs="Arial"/>
          <w:color w:val="7030A0"/>
          <w:shd w:val="clear" w:color="auto" w:fill="FFFFFF"/>
        </w:rPr>
      </w:pPr>
      <w:r>
        <w:rPr>
          <w:rFonts w:ascii="Arial" w:hAnsi="Arial" w:cs="Arial"/>
          <w:color w:val="7030A0"/>
          <w:shd w:val="clear" w:color="auto" w:fill="FFFFFF"/>
        </w:rPr>
        <w:t>Он ведь нам необходим!</w:t>
      </w:r>
    </w:p>
    <w:p w:rsidR="00AE15C1" w:rsidRDefault="00AE15C1">
      <w:pPr>
        <w:pStyle w:val="a6"/>
        <w:tabs>
          <w:tab w:val="left" w:pos="8400"/>
        </w:tabs>
        <w:spacing w:before="0" w:beforeAutospacing="0" w:after="150" w:afterAutospacing="0"/>
        <w:rPr>
          <w:color w:val="00B050"/>
          <w:sz w:val="44"/>
          <w:szCs w:val="44"/>
        </w:rPr>
      </w:pPr>
    </w:p>
    <w:p w:rsidR="00AE15C1" w:rsidRDefault="00E808B1">
      <w:pPr>
        <w:pStyle w:val="a6"/>
        <w:tabs>
          <w:tab w:val="left" w:pos="8400"/>
        </w:tabs>
        <w:spacing w:before="0" w:beforeAutospacing="0" w:after="150" w:afterAutospacing="0"/>
        <w:rPr>
          <w:color w:val="00B050"/>
          <w:sz w:val="44"/>
          <w:szCs w:val="44"/>
        </w:rPr>
      </w:pPr>
      <w:r>
        <w:rPr>
          <w:noProof/>
          <w:color w:val="00B050"/>
          <w:sz w:val="44"/>
          <w:szCs w:val="44"/>
        </w:rPr>
        <w:drawing>
          <wp:inline distT="0" distB="0" distL="0" distR="0">
            <wp:extent cx="2676525" cy="1943100"/>
            <wp:effectExtent l="0" t="0" r="9525" b="0"/>
            <wp:docPr id="1033" name="Рисунок 5" descr="detskie-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5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5C1" w:rsidRDefault="00AE15C1">
      <w:pPr>
        <w:pStyle w:val="a6"/>
        <w:tabs>
          <w:tab w:val="left" w:pos="8400"/>
        </w:tabs>
        <w:spacing w:before="0" w:beforeAutospacing="0" w:after="150" w:afterAutospacing="0"/>
        <w:rPr>
          <w:color w:val="00B050"/>
          <w:sz w:val="44"/>
          <w:szCs w:val="44"/>
        </w:rPr>
      </w:pPr>
    </w:p>
    <w:p w:rsidR="00AE15C1" w:rsidRDefault="00AE15C1">
      <w:pPr>
        <w:pStyle w:val="a6"/>
        <w:tabs>
          <w:tab w:val="left" w:pos="8400"/>
        </w:tabs>
        <w:spacing w:before="0" w:beforeAutospacing="0" w:after="150" w:afterAutospacing="0"/>
        <w:rPr>
          <w:color w:val="00B050"/>
          <w:sz w:val="44"/>
          <w:szCs w:val="44"/>
        </w:rPr>
      </w:pPr>
    </w:p>
    <w:p w:rsidR="00AE15C1" w:rsidRDefault="00AE15C1">
      <w:pPr>
        <w:pStyle w:val="a6"/>
        <w:tabs>
          <w:tab w:val="left" w:pos="8400"/>
        </w:tabs>
        <w:spacing w:before="0" w:beforeAutospacing="0" w:after="150" w:afterAutospacing="0"/>
        <w:rPr>
          <w:color w:val="00B050"/>
          <w:sz w:val="44"/>
          <w:szCs w:val="44"/>
        </w:rPr>
      </w:pPr>
    </w:p>
    <w:p w:rsidR="00AE15C1" w:rsidRDefault="00AE15C1">
      <w:pPr>
        <w:pStyle w:val="a6"/>
        <w:tabs>
          <w:tab w:val="left" w:pos="8400"/>
        </w:tabs>
        <w:spacing w:before="0" w:beforeAutospacing="0" w:after="150" w:afterAutospacing="0"/>
        <w:rPr>
          <w:color w:val="00B050"/>
          <w:sz w:val="44"/>
          <w:szCs w:val="44"/>
        </w:rPr>
      </w:pPr>
    </w:p>
    <w:p w:rsidR="00AE15C1" w:rsidRDefault="00AE15C1">
      <w:pPr>
        <w:pStyle w:val="a6"/>
        <w:tabs>
          <w:tab w:val="left" w:pos="8400"/>
        </w:tabs>
        <w:spacing w:before="0" w:beforeAutospacing="0" w:after="150" w:afterAutospacing="0"/>
        <w:rPr>
          <w:color w:val="00B050"/>
          <w:sz w:val="44"/>
          <w:szCs w:val="44"/>
        </w:rPr>
      </w:pPr>
    </w:p>
    <w:p w:rsidR="00AE15C1" w:rsidRDefault="00AE15C1">
      <w:pPr>
        <w:pStyle w:val="a6"/>
        <w:tabs>
          <w:tab w:val="left" w:pos="8400"/>
        </w:tabs>
        <w:spacing w:before="0" w:beforeAutospacing="0" w:after="150" w:afterAutospacing="0"/>
        <w:rPr>
          <w:color w:val="00B050"/>
          <w:sz w:val="44"/>
          <w:szCs w:val="44"/>
        </w:rPr>
      </w:pPr>
    </w:p>
    <w:p w:rsidR="00AE15C1" w:rsidRDefault="00AE15C1">
      <w:pPr>
        <w:pStyle w:val="a6"/>
        <w:tabs>
          <w:tab w:val="left" w:pos="8400"/>
        </w:tabs>
        <w:spacing w:before="0" w:beforeAutospacing="0" w:after="150" w:afterAutospacing="0"/>
        <w:rPr>
          <w:color w:val="00B050"/>
          <w:sz w:val="44"/>
          <w:szCs w:val="44"/>
        </w:rPr>
      </w:pPr>
    </w:p>
    <w:p w:rsidR="00AE15C1" w:rsidRDefault="00AE15C1">
      <w:pPr>
        <w:pStyle w:val="a6"/>
        <w:tabs>
          <w:tab w:val="left" w:pos="8400"/>
        </w:tabs>
        <w:spacing w:before="0" w:beforeAutospacing="0" w:after="150" w:afterAutospacing="0"/>
        <w:rPr>
          <w:color w:val="00B050"/>
          <w:sz w:val="44"/>
          <w:szCs w:val="44"/>
        </w:rPr>
      </w:pPr>
    </w:p>
    <w:p w:rsidR="00AE15C1" w:rsidRDefault="00AE15C1">
      <w:pPr>
        <w:pStyle w:val="a6"/>
        <w:tabs>
          <w:tab w:val="left" w:pos="8400"/>
        </w:tabs>
        <w:spacing w:before="0" w:beforeAutospacing="0" w:after="150" w:afterAutospacing="0"/>
        <w:rPr>
          <w:color w:val="00B050"/>
          <w:sz w:val="44"/>
          <w:szCs w:val="44"/>
        </w:rPr>
      </w:pPr>
    </w:p>
    <w:p w:rsidR="00AE15C1" w:rsidRDefault="00AE15C1">
      <w:pPr>
        <w:pStyle w:val="a6"/>
        <w:tabs>
          <w:tab w:val="left" w:pos="8400"/>
        </w:tabs>
        <w:spacing w:before="0" w:beforeAutospacing="0" w:after="150" w:afterAutospacing="0"/>
        <w:rPr>
          <w:color w:val="00B050"/>
          <w:sz w:val="44"/>
          <w:szCs w:val="44"/>
        </w:rPr>
      </w:pPr>
    </w:p>
    <w:p w:rsidR="00AE15C1" w:rsidRDefault="00AE15C1">
      <w:pPr>
        <w:pStyle w:val="a6"/>
        <w:tabs>
          <w:tab w:val="left" w:pos="8400"/>
        </w:tabs>
        <w:spacing w:before="0" w:beforeAutospacing="0" w:after="150" w:afterAutospacing="0"/>
        <w:rPr>
          <w:color w:val="00B050"/>
          <w:sz w:val="44"/>
          <w:szCs w:val="44"/>
        </w:rPr>
      </w:pPr>
    </w:p>
    <w:p w:rsidR="00AE15C1" w:rsidRDefault="00AE15C1">
      <w:pPr>
        <w:pStyle w:val="a6"/>
        <w:tabs>
          <w:tab w:val="left" w:pos="8400"/>
        </w:tabs>
        <w:spacing w:before="0" w:beforeAutospacing="0" w:after="150" w:afterAutospacing="0"/>
        <w:rPr>
          <w:color w:val="00B050"/>
          <w:sz w:val="44"/>
          <w:szCs w:val="44"/>
        </w:rPr>
      </w:pPr>
    </w:p>
    <w:p w:rsidR="00AE15C1" w:rsidRDefault="00E808B1">
      <w:pPr>
        <w:ind w:right="473"/>
        <w:rPr>
          <w:i/>
          <w:sz w:val="32"/>
          <w:szCs w:val="32"/>
        </w:rPr>
      </w:pPr>
      <w:r>
        <w:rPr>
          <w:i/>
          <w:sz w:val="32"/>
          <w:szCs w:val="32"/>
        </w:rPr>
        <w:t>МБДОУ  Детский сад № 1</w:t>
      </w:r>
    </w:p>
    <w:p w:rsidR="00AE15C1" w:rsidRDefault="00E808B1">
      <w:pPr>
        <w:ind w:right="473"/>
        <w:jc w:val="center"/>
        <w:rPr>
          <w:sz w:val="32"/>
          <w:szCs w:val="32"/>
        </w:rPr>
      </w:pPr>
      <w:r>
        <w:rPr>
          <w:sz w:val="32"/>
          <w:szCs w:val="32"/>
        </w:rPr>
        <w:t>Пгт. Максатих</w:t>
      </w:r>
    </w:p>
    <w:p w:rsidR="00AE15C1" w:rsidRDefault="00E808B1">
      <w:pPr>
        <w:ind w:right="473"/>
        <w:jc w:val="center"/>
        <w:rPr>
          <w:rFonts w:ascii="Arial" w:hAnsi="Arial" w:cs="Arial"/>
          <w:b/>
          <w:color w:val="00B0F0"/>
          <w:sz w:val="36"/>
          <w:szCs w:val="36"/>
        </w:rPr>
      </w:pPr>
      <w:r>
        <w:rPr>
          <w:rFonts w:ascii="Arial" w:hAnsi="Arial" w:cs="Arial"/>
          <w:b/>
          <w:color w:val="00B0F0"/>
          <w:sz w:val="36"/>
          <w:szCs w:val="36"/>
        </w:rPr>
        <w:t>«Воздух – это жизнь»</w:t>
      </w:r>
    </w:p>
    <w:p w:rsidR="00AE15C1" w:rsidRDefault="00E808B1">
      <w:pPr>
        <w:ind w:right="473"/>
        <w:rPr>
          <w:noProof/>
          <w:sz w:val="24"/>
          <w:szCs w:val="24"/>
          <w:lang w:eastAsia="ru-RU"/>
        </w:rPr>
      </w:pPr>
      <w:r>
        <w:rPr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2952750" cy="2362199"/>
            <wp:effectExtent l="0" t="0" r="0" b="0"/>
            <wp:docPr id="1034" name="Рисунок 4" descr="16a7f9bc7ba46934870d5de0a09f93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4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362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5C1" w:rsidRDefault="00AE15C1">
      <w:pPr>
        <w:ind w:right="473"/>
        <w:rPr>
          <w:noProof/>
          <w:sz w:val="24"/>
          <w:szCs w:val="24"/>
          <w:lang w:eastAsia="ru-RU"/>
        </w:rPr>
      </w:pPr>
    </w:p>
    <w:p w:rsidR="00AE15C1" w:rsidRDefault="00E808B1">
      <w:pPr>
        <w:shd w:val="clear" w:color="auto" w:fill="FFFFFF"/>
        <w:spacing w:line="240" w:lineRule="auto"/>
        <w:ind w:firstLine="284"/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b/>
          <w:i/>
          <w:iCs/>
          <w:color w:val="0070C0"/>
          <w:sz w:val="24"/>
          <w:szCs w:val="24"/>
          <w:lang w:eastAsia="ru-RU"/>
        </w:rPr>
        <w:t xml:space="preserve">Без экологических знаний сегодня жизнь </w:t>
      </w:r>
      <w:r>
        <w:rPr>
          <w:rFonts w:ascii="Arial" w:eastAsia="Times New Roman" w:hAnsi="Arial" w:cs="Arial"/>
          <w:b/>
          <w:i/>
          <w:iCs/>
          <w:color w:val="0070C0"/>
          <w:sz w:val="24"/>
          <w:szCs w:val="24"/>
          <w:lang w:eastAsia="ru-RU"/>
        </w:rPr>
        <w:t>невозможна. Они нужны нам, людям, как воздух, как лекарство от болезни, диагноз которой – равнодушие к нашему общему Дому, к Природе</w:t>
      </w:r>
      <w:r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»</w:t>
      </w:r>
    </w:p>
    <w:p w:rsidR="00AE15C1" w:rsidRDefault="00E808B1">
      <w:pPr>
        <w:shd w:val="clear" w:color="auto" w:fill="FFFFFF"/>
        <w:spacing w:line="240" w:lineRule="auto"/>
        <w:ind w:firstLine="2268"/>
        <w:jc w:val="righ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(В. А. Алексеев).</w:t>
      </w:r>
    </w:p>
    <w:p w:rsidR="00AE15C1" w:rsidRDefault="00AE15C1">
      <w:pPr>
        <w:ind w:right="473"/>
        <w:rPr>
          <w:noProof/>
          <w:sz w:val="24"/>
          <w:szCs w:val="24"/>
          <w:lang w:eastAsia="ru-RU"/>
        </w:rPr>
      </w:pPr>
    </w:p>
    <w:p w:rsidR="00AE15C1" w:rsidRDefault="00AE15C1">
      <w:pPr>
        <w:ind w:right="473"/>
        <w:rPr>
          <w:sz w:val="24"/>
          <w:szCs w:val="24"/>
        </w:rPr>
      </w:pPr>
    </w:p>
    <w:p w:rsidR="00AE15C1" w:rsidRDefault="00E808B1">
      <w:pPr>
        <w:ind w:right="473"/>
        <w:rPr>
          <w:rFonts w:ascii="Times New Roman" w:hAnsi="Times New Roman"/>
        </w:rPr>
      </w:pPr>
      <w:r>
        <w:rPr>
          <w:rFonts w:ascii="Times New Roman" w:hAnsi="Times New Roman"/>
        </w:rPr>
        <w:t>Буклет подготовила</w:t>
      </w:r>
      <w:proofErr w:type="gramStart"/>
      <w:r>
        <w:rPr>
          <w:rFonts w:ascii="Times New Roman" w:hAnsi="Times New Roman"/>
        </w:rPr>
        <w:t xml:space="preserve"> :</w:t>
      </w:r>
      <w:proofErr w:type="gramEnd"/>
    </w:p>
    <w:p w:rsidR="00AE15C1" w:rsidRDefault="00E808B1">
      <w:pPr>
        <w:ind w:right="47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Боева С. В.</w:t>
      </w:r>
    </w:p>
    <w:p w:rsidR="00AE15C1" w:rsidRDefault="00AE15C1">
      <w:bookmarkStart w:id="0" w:name="_GoBack"/>
      <w:bookmarkEnd w:id="0"/>
    </w:p>
    <w:sectPr w:rsidR="00AE15C1">
      <w:pgSz w:w="16838" w:h="11906" w:orient="landscape"/>
      <w:pgMar w:top="426" w:right="395" w:bottom="426" w:left="426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4F0E323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1"/>
    <w:multiLevelType w:val="hybridMultilevel"/>
    <w:tmpl w:val="70EEB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15C1"/>
    <w:rsid w:val="00AE15C1"/>
    <w:rsid w:val="00E8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60" w:lineRule="auto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Pr>
      <w:b/>
      <w:bCs/>
    </w:rPr>
  </w:style>
  <w:style w:type="character" w:customStyle="1" w:styleId="c2">
    <w:name w:val="c2"/>
    <w:basedOn w:val="a0"/>
  </w:style>
  <w:style w:type="character" w:customStyle="1" w:styleId="apple-converted-space">
    <w:name w:val="apple-converted-space"/>
    <w:basedOn w:val="a0"/>
  </w:style>
  <w:style w:type="paragraph" w:styleId="a4">
    <w:name w:val="No Spacing"/>
    <w:basedOn w:val="a"/>
    <w:uiPriority w:val="1"/>
    <w:qFormat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uiPriority w:val="20"/>
    <w:qFormat/>
    <w:rPr>
      <w:i/>
      <w:iCs/>
    </w:rPr>
  </w:style>
  <w:style w:type="paragraph" w:customStyle="1" w:styleId="c6">
    <w:name w:val="c6"/>
    <w:basedOn w:val="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pPr>
      <w:spacing w:after="200" w:line="276" w:lineRule="auto"/>
      <w:ind w:left="720"/>
      <w:contextualSpacing/>
      <w:jc w:val="left"/>
    </w:pPr>
  </w:style>
  <w:style w:type="paragraph" w:styleId="a8">
    <w:name w:val="Balloon Text"/>
    <w:basedOn w:val="a"/>
    <w:link w:val="a9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1421</Words>
  <Characters>8100</Characters>
  <Application>Microsoft Office Word</Application>
  <DocSecurity>0</DocSecurity>
  <Lines>67</Lines>
  <Paragraphs>19</Paragraphs>
  <ScaleCrop>false</ScaleCrop>
  <Company>Hewlett-Packard</Company>
  <LinksUpToDate>false</LinksUpToDate>
  <CharactersWithSpaces>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Danilov</dc:creator>
  <cp:lastModifiedBy>Наталья Иванова</cp:lastModifiedBy>
  <cp:revision>6</cp:revision>
  <dcterms:created xsi:type="dcterms:W3CDTF">2018-01-24T15:51:00Z</dcterms:created>
  <dcterms:modified xsi:type="dcterms:W3CDTF">2021-05-10T16:53:00Z</dcterms:modified>
</cp:coreProperties>
</file>