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C4171" w:rsidRDefault="00AC4171" w:rsidP="00AC41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417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Игра «Закончи слово»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Цель:</w:t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Развивать умение детей делить слова на слоги.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Ход:</w:t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Дети стоят в кругу. Педагог с мячом в центре: «Дети, сейчас вы будете заканчивать начатое мною слово. Я брошу мяч любому из вас и назову начало слова, а вы должны бросить мне мяч обратно и сказать его конец (кош – </w:t>
      </w:r>
      <w:proofErr w:type="spellStart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</w:t>
      </w:r>
      <w:proofErr w:type="spellEnd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гла</w:t>
      </w:r>
      <w:proofErr w:type="spellEnd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 за)</w:t>
      </w:r>
      <w:proofErr w:type="gramStart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.</w:t>
      </w:r>
      <w:proofErr w:type="gramEnd"/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Игра «Угадай слово»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Цель:</w:t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Развивать умение детей делить слова на слоги.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Ход:</w:t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Педагог предлагает детям отгадать слова, при этом отстукивает 2 раза. Дети подбирают слова с заданным количеством слогов. За правильный ответ ребенок получает фишку.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Игра «Назови слова, в которых второй звук гласный (согласный)»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Цель:</w:t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Закреплять навыки звукового анализа слова, упражнять в различении гласных и согласных звуков, активизировать словарь.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Ход:</w:t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Педагог предлагает детям вспомнить слова, у которых второй звук гласный или согласный. Дети соревнуются по рядам. Выигрывает тот ряд, который больше придумал слов.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Игра «Волшебные кубики»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Цель:</w:t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Закреплять умение детей определять место звука в слове, производит фонематический анализ и синтез слова, развивать слуховую и зрительную память, а также зрительное восприятие.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Материал:</w:t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Кубики на каждой </w:t>
      </w:r>
      <w:proofErr w:type="gramStart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грани</w:t>
      </w:r>
      <w:proofErr w:type="gramEnd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которых изображены знакомые детям предметы.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Ход:</w:t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Ребенку предлагают собрать какое – </w:t>
      </w:r>
      <w:proofErr w:type="spellStart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нибудь</w:t>
      </w:r>
      <w:proofErr w:type="spellEnd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слово</w:t>
      </w:r>
      <w:proofErr w:type="gramEnd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например «слон». Обращают внимание на первые звуки слов – названий предметов. Ребенок сначала находит кубик, на одной из граней которого изображен предмет, чье название начинается со звука [</w:t>
      </w:r>
      <w:proofErr w:type="gramStart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proofErr w:type="gramEnd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]. Затем ищет на гранях следующего кубика изображение предмета, в названии которого первый звук - [</w:t>
      </w:r>
      <w:proofErr w:type="gramStart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</w:t>
      </w:r>
      <w:proofErr w:type="gramEnd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], [о], [</w:t>
      </w:r>
      <w:proofErr w:type="spellStart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</w:t>
      </w:r>
      <w:proofErr w:type="spellEnd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].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Игра «Веселый поезд»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Цель:</w:t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Совершенствовать навык звукового анализа, закреплять умение детей определять количество звуков в слове.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Материал:</w:t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У каждого ребенка в руках предметная картинка – билет.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lastRenderedPageBreak/>
        <w:t>Ход:</w:t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Воспитатель каждому ребенку предлагает определить количество звуков в его слове и положить картинку в нужный вагон, соответствующий количеству звуков в слове (сколько окошечек, столько звуков).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Игра «Нужные знаки»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Цель:</w:t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Развивать речевой аппарат детей, отрабатывать дикцию, закреплять способы обозначения предложений.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Ход:</w:t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Воспитатель называет предложение. Дети определяют, с какой интонацией оно было произнесено, в соответствии с этим поднимают карточку с нужным знаком.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Игра «Найди братца»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Цель:</w:t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Закреплять умение детей определять первый звук в слове, различать твердые и мягкие согласные звуки.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Материал:</w:t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Предметные картинки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Ход:</w:t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Воспитатель выставляет предметные картинки в один ряд. Дети должны разложить картинки в два ряда. Во втором ряду должны быть картинки такие, чтобы первые звуки слов были братцами первых звуков слов первого ряда.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Например: Бабочка, первый </w:t>
      </w:r>
      <w:proofErr w:type="gramStart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звук [б</w:t>
      </w:r>
      <w:proofErr w:type="gramEnd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]. Положу белку, первый звук в этом слове [</w:t>
      </w:r>
      <w:proofErr w:type="gramStart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б'], [б</w:t>
      </w:r>
      <w:proofErr w:type="gramEnd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] и [б'] – братцы.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Дети по очереди подходят, называют предметы, первые звуки слов и если правильно подобрали пару, подставляют картинку под верхний ряд.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Игра «Красный – белый»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Цель:</w:t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Продолжать учить детей интонационно выделять любой звук из слова и определять его место в слове.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Материал:</w:t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У каждого ребенка красный и белый кружки.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Ход:</w:t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Воспитатель называет слова, Если в слове дети услышали звук [с], то поднимают красный кружок, если заданного звука нет – белый. Звуки: [</w:t>
      </w:r>
      <w:proofErr w:type="spellStart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</w:t>
      </w:r>
      <w:proofErr w:type="spellEnd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], [</w:t>
      </w:r>
      <w:proofErr w:type="spellStart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</w:t>
      </w:r>
      <w:proofErr w:type="spellEnd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], [</w:t>
      </w:r>
      <w:proofErr w:type="spellStart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щ</w:t>
      </w:r>
      <w:proofErr w:type="spellEnd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'].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Игра «Кто как разговаривает?»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Цель:</w:t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расширение словарного запаса, развитие быстроты реакции.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Ход:</w:t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педагог поочерёдно бросает мяч детям, называя животных. Дети, возвращая мяч, должны ответить, как </w:t>
      </w:r>
      <w:proofErr w:type="gramStart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</w:t>
      </w:r>
      <w:proofErr w:type="gramEnd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или иное животное подаёт голос: Корова </w:t>
      </w:r>
      <w:proofErr w:type="gramStart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мычит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Тигр рычит</w:t>
      </w:r>
      <w:proofErr w:type="gramEnd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Змея шипит Комар пищит Собака лает Волк воет Утка крякает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Свинья хрюкает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Вариант 2. Логопед бросает мяч и спрашивает: «Кто рычит?», «А кто мычит?»,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«Кто лает?», «Кто кукует?» и т.д.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Игра «</w:t>
      </w:r>
      <w:proofErr w:type="gramStart"/>
      <w:r w:rsidRPr="00AC417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Кто</w:t>
      </w:r>
      <w:proofErr w:type="gramEnd"/>
      <w:r w:rsidRPr="00AC417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где живёт?»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Цель:</w:t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закрепление знания детей о жилищах животных, насекомых. Закрепление употребления в речи детей грамматической формы предложного падежа с предлогом «в».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Ход:</w:t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Бросая мяч поочерёдно каждому ребёнку, педагог задаёт вопрос, а ребёнок, возвращая мяч, отвечает.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Вариант 1. педагог: – Дети: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Кто живёт в дупле? - Белка.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Кто живёт в скворечнике? - Скворцы. Кто живёт в гнезде? - Птицы.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Кто живёт в будке? - Собака. Кто живёт в улье? - Пчёлы Кто живёт в норе? - Лиса.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Кто живёт в логове? - Волк.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Кто живёт в берлоге? - Медведь. Вариант 2.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педагог: - Дети: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Где живёт медведь? - В берлоге. Где живёт волк</w:t>
      </w:r>
      <w:proofErr w:type="gramStart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?</w:t>
      </w:r>
      <w:proofErr w:type="gramEnd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В логове.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Вариант 3. Работа над правильной конструкцией предложения. Детям предлагается дать полный ответ: «Медведь живёт в берлоге».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Игра «Подскажи словечко»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Цель:</w:t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развитие мышления, быстроты реакции.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Ход:</w:t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педагог, бросая мяч поочерёдно каждому ребёнку, спрашивает: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 Ворона каркает, а сорока?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Ребёнок, возвращая мяч, должен ответить: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 Сорока стрекочет. Примеры вопросов: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 Сова летает, а кролик?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 Корова ест сено, а лиса?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 Крот роет норки, а сорока?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 Петух кукарекает, а курица?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 Лягушка квакает, а лошадь?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 У коровы телёнок, а у овцы?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– У медвежонка мама медведица, а у бельчонка?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Игра «Кто как передвигается?»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Цель:</w:t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обогащение глагольного словаря детей, развитие мышления, внимания, воображения, ловкости.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Ход:</w:t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педагог, бросая мяч каждому ребёнку, называет какое-либо животное, а ребёнок, возвращая мяч, произносит глагол, который можно отнести к названному животному</w:t>
      </w:r>
      <w:proofErr w:type="gramStart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Start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proofErr w:type="gramEnd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едагог: - Дети: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Start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Собака - стоит, сидит, лежит, идёт, спит, лает, служит (кошка, мышка…)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Игра «Горячий – холодный»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Цель:</w:t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закрепление в представлении и словаре ребёнка противоположных признаков предметов или слов-антонимов.</w:t>
      </w:r>
      <w:proofErr w:type="gramEnd"/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Ход:</w:t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педагог, бросая мяч ребёнку, произносит одно прилагательное, а ребёнок, возвращая мяч</w:t>
      </w:r>
      <w:proofErr w:type="gramStart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,</w:t>
      </w:r>
      <w:proofErr w:type="gramEnd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называет другое – с противоположным значением.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педагог: - Дети: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Start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Горячий</w:t>
      </w:r>
      <w:proofErr w:type="gramEnd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холодный Хороший - плохой Умный - глупый Весёлый - грустный Острый - тупой Гладкий – шероховатый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Игра «Что происходит в природе?»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Цель:</w:t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закрепление употребления в речи глаголов, согласования слов в предложении.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Ход:</w:t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педагог, бросая мяч ребёнку, задаёт вопрос, а ребёнок, возвращая мяч, должен на заданный вопрос ответить.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Игру желательно проводить по темам. Пример: Тема «Весна»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Педагог - Дети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Солнце – что делает? - Светит, греет. Ручьи – что делают? - Бегут, журчат. Снег – что делает? - Темнеет, тает.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Птицы – что делают? - Прилетают, вьют гнёзда, поёт песни. Капель – что делает? - Звенит, капает.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Медведь – что делает? - Просыпается, вылезает из берлоги.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Игра «Кто может совершать эти действия?»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Цель:</w:t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активизация глагольного словаря детей, развитие воображения, памяти, ловкости.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Ход:</w:t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педагог, бросая мяч ребёнку, называет глагол, а ребёнок, </w:t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возвращая мяч, называет существительное, подходящее к названному глаголу</w:t>
      </w:r>
      <w:proofErr w:type="gramStart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Start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proofErr w:type="gramEnd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едагог: - Дети: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Идёт - человек, животное, поезд, пароход, дождь</w:t>
      </w:r>
      <w:proofErr w:type="gramStart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… Б</w:t>
      </w:r>
      <w:proofErr w:type="gramEnd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ежит - ручей, время, животное, человек, дорога… Летит - птица, бабочка, стрекоза, муха, жук, самолёт… Плывёт - рыба, кит, дельфин, лодка, корабль, человек…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Игра «Из чего сделано?»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Цель:</w:t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закрепление в речи детей употребления относительных прилагательных и способов их образования.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Ход:</w:t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педагог, бросая мяч ребёнку, говорит: «Сапоги из кожи», а ребёнок, возвращая мяч, отвечает: «Кожаные»</w:t>
      </w:r>
      <w:proofErr w:type="gramStart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Start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proofErr w:type="gramEnd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едагог: - Дети: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Рукавички из меха - меховые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Таз из меди - медный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Ваза из хрусталя - хрустальная Рукавички из шерсти – шерстяные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Игра «Кто кем был?»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Цель:</w:t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развитие мышления, расширение словаря, закрепление падежных окончаний.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Ход:</w:t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педагог, бросая мяч кому-либо из детей, называет предмет или животное, а ребёнок, возвращая мяч логопеду, отвечает на вопрос, кем (чем) был раньше названный объект: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Start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Цыплёнок – яйцом Хлеб – мукой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Лошадь – жеребёнком Шкаф – доской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Корова – телёнком Велосипед – железом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Дуд</w:t>
      </w:r>
      <w:proofErr w:type="spellEnd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 жёлудем Рубашка – тканью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Рыба – икринкой Ботинки – кожей Яблоня – </w:t>
      </w:r>
      <w:proofErr w:type="spellStart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семечкой</w:t>
      </w:r>
      <w:proofErr w:type="spellEnd"/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Дом – </w:t>
      </w:r>
      <w:proofErr w:type="spellStart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кирпичём</w:t>
      </w:r>
      <w:proofErr w:type="spellEnd"/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Лягушка – головастиком Сильный – слабым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Бабочка – гусеницей Взрослый – ребёнком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Игра «Что звучит?»</w:t>
      </w:r>
      <w:proofErr w:type="gramEnd"/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Цель:</w:t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развитие слухового внимания и наблюдательности.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Ход:</w:t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педагог за ширмой играет на различных музыкальных инструментах (бубен, колокольчик, деревянные ложки). Дети должны отгадать что звучит.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lastRenderedPageBreak/>
        <w:t>Игра «Что бывает осенью?»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Цель:</w:t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учить временам года, их последовательности и основным признакам. </w:t>
      </w:r>
      <w:r w:rsidRPr="00AC4171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Ход:</w:t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на столе лежат вперемешку картинки с изображением различных сезонных явлений (идёт снег, цветущий луг, осенний лес, люди в плащах и с зонтами и т.д.). Ребёнок выбирает картинки, где изображены только осенние явления и называет их.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Игра «Лови да бросай – цвета называй»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Цель:</w:t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подбор существительных к прилагательному, обозначающему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цвет. Закрепление названий основных цветов, развитие воображения у детей. </w:t>
      </w:r>
      <w:r w:rsidRPr="00AC4171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Ход:</w:t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педагог, бросая мяч ребёнку, называет прилагательное, обозначающее цвет, а ребёнок, возвращая мяч, называет существительное, подходящее к данному прилагательному</w:t>
      </w:r>
      <w:proofErr w:type="gramStart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Start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proofErr w:type="gramEnd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едагог: - Дети: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Start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Красный - мак, огонь, флаг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Оранжевый - апельсин, морковь, заря Жёлтый - цыплёнок, солнце, репа Зелёный - огурец, трава, лес</w:t>
      </w:r>
      <w:r w:rsidRPr="00AC4171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Голубой</w:t>
      </w:r>
      <w:proofErr w:type="spellEnd"/>
      <w:r w:rsidRPr="00AC41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небо, лёд, незабудки Синий - колокольчик, море, небо Фиолетовый - слива, сирень, сумерки</w:t>
      </w:r>
      <w:proofErr w:type="gramEnd"/>
    </w:p>
    <w:sectPr w:rsidR="00000000" w:rsidRPr="00AC4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C4171"/>
    <w:rsid w:val="00AC4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41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1297</Words>
  <Characters>7393</Characters>
  <Application>Microsoft Office Word</Application>
  <DocSecurity>0</DocSecurity>
  <Lines>61</Lines>
  <Paragraphs>17</Paragraphs>
  <ScaleCrop>false</ScaleCrop>
  <Company/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2023-02-16T04:00:00Z</dcterms:created>
  <dcterms:modified xsi:type="dcterms:W3CDTF">2023-02-16T04:04:00Z</dcterms:modified>
</cp:coreProperties>
</file>