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000"/>
      </w:tblPr>
      <w:tblGrid>
        <w:gridCol w:w="10300"/>
      </w:tblGrid>
      <w:tr w:rsidR="00DB1AAB" w:rsidRPr="00C95264" w:rsidTr="00660E83">
        <w:trPr>
          <w:tblCellSpacing w:w="15" w:type="dxa"/>
        </w:trPr>
        <w:tc>
          <w:tcPr>
            <w:tcW w:w="4968" w:type="pct"/>
          </w:tcPr>
          <w:p w:rsidR="00660E83" w:rsidRPr="00C95264" w:rsidRDefault="00DB1AAB" w:rsidP="00F27B0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Положение о внутришкольном контроле</w:t>
            </w:r>
            <w:r w:rsidR="00C95264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МБО</w:t>
            </w:r>
            <w:r w:rsidR="00660E83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r w:rsidR="00C95264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60E83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Пятницкая СОШ</w:t>
            </w:r>
            <w:r w:rsidR="00C95264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95264" w:rsidRDefault="00660E83" w:rsidP="00F27B0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(новая редакция Положения о внутришкольном контроле</w:t>
            </w:r>
          </w:p>
          <w:p w:rsidR="00DB1AAB" w:rsidRPr="00C95264" w:rsidRDefault="00660E83" w:rsidP="00F27B0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утв. приказ №   от «    «</w:t>
            </w:r>
            <w:r w:rsidR="0049248D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20</w:t>
            </w:r>
            <w:r w:rsidR="00C95264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  <w:r w:rsidR="0049248D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г.)</w:t>
            </w:r>
            <w:r w:rsidR="00DB1AAB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95264" w:rsidRDefault="00C95264" w:rsidP="00F27B0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264" w:rsidRDefault="00C95264" w:rsidP="00F27B0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AAB" w:rsidRPr="00C95264" w:rsidRDefault="00C95264" w:rsidP="00F27B0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B1AAB"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 Общие положения.</w:t>
            </w:r>
          </w:p>
          <w:p w:rsidR="00DB1AAB" w:rsidRPr="00C95264" w:rsidRDefault="00DB1AAB" w:rsidP="00F27B0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 Настоящее Положение разработано в соответствии с Зако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ном РФ « Об образовании», Типовым положением об образователь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ном учреждении, Письмом Министерства образования РФ от 10.09.1999 г. № 22-06-874 «Об обеспечении инспекционно-контрольной деятельности», Устав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ом школы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регламентирует содержание и по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рядок проведения внутришкольного контроля администрацией.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 Внутришкольный контроль - главный источник инфор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мации для диагностики состояния образовательного процесса, основных результатов деятельности образовательного учрежде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ния. </w:t>
            </w:r>
          </w:p>
          <w:p w:rsidR="00DB1AAB" w:rsidRPr="00C95264" w:rsidRDefault="004924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 внутришкольным контролем понимается проведение членами администрации школы </w:t>
            </w:r>
            <w:r w:rsidR="009F1F74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результатов деятельности школы,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наблюдений, обследований, осуществляемых в порядке руководства и контроля в пределах своей компетенции за соблюдением работниками школы зако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нодательных и иных нормативно-правовых актов РФ, субъекта РФ, муниципалите</w:t>
            </w:r>
            <w:r w:rsidR="00EA66E6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та, школы в области образования, а также проверка результатов деятельности школы  </w:t>
            </w:r>
            <w:r w:rsidR="009F1F74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целью изучения последствий принятых управленческих решений, имеющих нормативную правовую силу.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Процедурам внутришкольного контроля предшествует ин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структирование должностных лиц по вопросам его проведения.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 Положение о внутришкольном контроле утверждается Педагогическим советом, имеющим право вносить в него изме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нения и дополнения.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1.4. </w:t>
            </w:r>
            <w:r w:rsidR="00EA66E6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нутришкольн</w:t>
            </w:r>
            <w:r w:rsidR="00EA66E6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ый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</w:t>
            </w:r>
            <w:r w:rsidR="00EA66E6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66E6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проводится в целях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законодательства Российской Федерации в области образования;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реализации принципов государственной политики в области образования;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исполнения нормативных правовых актов, регламентирующих деятельность школы;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защиты прав и свобод участников образовательного процесса;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конституционного права граждан на образование;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государственных образовательных стандартов;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совершенствования механизма управления качеством образования (формирование условий и результатов образования);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повышения эффективности результатов образовательного процесса;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развития принципов автономности образовательного учреждения с одновременным повышением ответственности за конечный результат;</w:t>
            </w:r>
          </w:p>
          <w:p w:rsidR="00EA66E6" w:rsidRPr="00C95264" w:rsidRDefault="00EA66E6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проведения анализа и прогнозирования тенденций развития образовательного процесса;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мастерства учителей;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качества образования в школе.</w:t>
            </w:r>
          </w:p>
          <w:p w:rsidR="00EA66E6" w:rsidRPr="00C95264" w:rsidRDefault="00EA66E6" w:rsidP="00EA66E6">
            <w:pPr>
              <w:spacing w:line="225" w:lineRule="atLeast"/>
            </w:pPr>
            <w:r w:rsidRPr="00C95264">
              <w:t xml:space="preserve">1.5. Должностные лица школы, осуществляющие внутришкольный контроль, руководствуются Конституцией РФ, законодательством в области образования, указами Президента РФ, нормативными правовыми актами, изданными Министерством Образования РФ, Департаментом образования Тверской  области, отделом  образования Максатихинского  района, учредительными документами школы, их локальными актами, настоящим Положением и приказами о проведении проверок, положениями о различных типах и видах образовательных учреждений, тарифно-квалификационными характеристиками. 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EA66E6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Задачи внутришкольного контроля: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контроля над исполнением законодатель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в области образования;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случаев нарушений и неисполнения законода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тельных и иных нормативно-правовых актов, принятие мер по их пресечению;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причин, лежащих в основе нарушений, принятие мер по их предупреждению;</w:t>
            </w:r>
          </w:p>
          <w:p w:rsidR="00DB1AAB" w:rsidRPr="00C95264" w:rsidRDefault="0027415C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инструктирование должностных лиц по вопросам применения действующих в образовании норм, правил;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и экспертная оценка эффективности результатов деятельности педагогических работников;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результатов педагогической деятельности, вы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явление положительных и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отрицательных тенденций в организации образовательного процесса и разработка на этой основе предложений по распространению педагоги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ческого опыта и устранению негативных тенденций;</w:t>
            </w:r>
          </w:p>
          <w:p w:rsidR="0027415C" w:rsidRPr="00C95264" w:rsidRDefault="00DB1AAB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реализации приказов и распоряжений по школе;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оказание методической помощи педагогическим работни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кам в процессе контроля.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Функции внутришкольного контроля: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информационно-аналитическая;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контрольно-диагностическая;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коррективно-регулятивная.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Директор школы и (или) по его поручению заместите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директора или эксперты вправе осуществлять внутришкольный контроль результатов деятельности работников по вопросам: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законодательства РФ в области образования;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осуществления государственной политики в области об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разования;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использования финансовых и материальных средств в со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ответствии с нормативами;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использования методического обеспечения в образова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тельном процессе;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утвержденных образовательных программ и учебных планов,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рабочих программ,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утвержденных учебных гра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фиков;</w:t>
            </w:r>
          </w:p>
          <w:p w:rsidR="00DB1AAB" w:rsidRPr="00C95264" w:rsidRDefault="00660E83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У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става, правил внутреннего трудового распо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рядка и иных локальных актов школы;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порядка проведения промежуточной ат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тестации обучающихся и текущего контроля успева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емости;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своевременности предоставления отдельным категори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ям обучающихся дополнительных льгот и видов мате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риального обеспечения, предусмотренных законода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тельством Российской Федерации, законодательством области (края) и правовыми актами органов местного самоуправления;</w:t>
            </w:r>
          </w:p>
          <w:p w:rsidR="00DB1AAB" w:rsidRPr="00C95264" w:rsidRDefault="0027415C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пита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ния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 и воспитанников школы, организации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ого обслуживания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целях охраны и укреп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здоровья обучающихся и работников школы;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другим вопросам в рамках компетенции директора школы.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При оценке учителя в ходе внутришкольного контроля учитывается: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федеральных государственных стандартов, утвержденных рабочих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 в полном объеме (прохождение материала, проведение практических ра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бот, контрольных работ, экскурсий и др.);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знаний, умений, навыков и развитие учащихся;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степень самостоятельности учащихся;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учащимися общеучебными навыками, интел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лектуальными умениями;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дифференцированный подход к учащимся в процессе обу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совместная деятельность учителя и ученика;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положительного эмоционального микрокли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мата;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мися системы знаний);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анализу педагогических ситуаций, рефлек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сии, самостоятельному контролю за результатами педа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гогической деятельности;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корректировать свою деятельность;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обобщать свой опыт;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составлять и реализовывать план своего развития.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Методы контроля над деятельностью учителя: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опрос;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документации;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анализ и  самоанализ уроков;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 деятельности учащихся;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учебной деятельности учащихся.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Методы контроля над результатами учебной деятель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устный опрос;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письменная проверка знаний (контрольная работа);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комбинированная проверка;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беседа, анкетирование, тестирование;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документации.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 Внутришкольный контроль может осуществляться в виде плановых или оперативных проверок, мониторинга, про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ведения административных работ. </w:t>
            </w:r>
          </w:p>
          <w:p w:rsidR="00DB1AAB" w:rsidRPr="00C95264" w:rsidRDefault="004924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Внутришкольный контроль в виде плановых проверок осу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ществляется в соответствии с утвержденным планом-графиком, который обеспечивает периодичность и исключает нерациональ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дублирование в организации проверок. Он доводится до чле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 педагогического коллектива в начале учебного года.</w:t>
            </w:r>
          </w:p>
          <w:p w:rsidR="00DB1AAB" w:rsidRPr="00C95264" w:rsidRDefault="004924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Внутришкольный контроль в виде оперативных проверок осуществляется в целях установления фактов и проверки све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дений о нарушениях, указанных в обращениях обучающихся и их родителей или других граждан, организаций, урегулирова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конфликтных ситуаций в отношениях между участниками образовательного процесса.</w:t>
            </w:r>
          </w:p>
          <w:p w:rsidR="00DB1AAB" w:rsidRPr="00C95264" w:rsidRDefault="004924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Внутришкольный контроль в виде мониторинга предусмат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(результаты образовательной деятельности, состояние здо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ровья обучающихся, организации питания, выполнения ре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жимных моментов, исполнительная дисциплина, учебно-ме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тодическое обеспечение, диагностика педагогического мастерства и т.д.).</w:t>
            </w:r>
          </w:p>
          <w:p w:rsidR="00DB1AAB" w:rsidRPr="00C95264" w:rsidRDefault="004924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Внутришкольный контроль в виде административной рабо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ты осуществляется директором школы или его заместител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учебной работе с целью проверки успешнос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 обучения в рамках текущего контроля успеваемости и про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межуточной аттестации обучающихся.</w:t>
            </w:r>
          </w:p>
          <w:p w:rsidR="00DB1AAB" w:rsidRPr="00C95264" w:rsidRDefault="0027415C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1.13. По совокупности вопросов подлежащих проверке, контроль работников школы проводится в виде тематических проверок (одно направление деятельности) или комплексных проверок (два и более направлений деятельности).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Виды внутришкольного контроля: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предварительный - предварительное знакомство;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- непосредственное наблюдение за учебно-вос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питательным процессом;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- изучение результатов работы школы, педа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гогов за ч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етверть, полугодие, учебный год;</w:t>
            </w:r>
          </w:p>
          <w:p w:rsidR="0027415C" w:rsidRPr="00C95264" w:rsidRDefault="0027415C" w:rsidP="0049248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тематическая проверка.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Формы внутришкольного контроля: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персональный;                             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классно-обобщающий;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комплексный.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27415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Правила внутришкольного контроля: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внутришкольный контроль осуществляет директор шко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лы или по его поручению заместит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учебно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работе, другие специалисты;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качестве экспертов к участию во внутришкольном кон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троле могут привлекаться сторонние (компетентные) орга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низации и отдельные специалисты;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издает приказ (указание) о сроках и теме пред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стоящей проверки, устанавливает срок предоставления итоговых материалов, план-задание;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делам деятельности школы или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должностного лица;продолжительность тематических или комплексных про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верок не должна превышать 5-10 дней с посещением не более 5 уроков, занятий и других мероприятий;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эксперты имеют право запрашивать необходимую инфор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мацию, изучать документацию, относящуюся к предме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ту внутришкольного контроля;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экспертные опросы и анкетирование обучающихся про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водятся только в необходимых случаях по согласованию с психологической и методической службой школы;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проведении планового контроля не требуется допол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нительного предупреждения учителя, если в месячном плане указаны сроки контроля. В экстренных случаях ди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ректор и его заместители по учебно-воспитательной рабо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 могут посещать уроки учителей школы без предвари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тельного предупреждения;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проведении оперативных проверок педагогический работник предупреждается не менее чем за 1 день до по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сещения уроков;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экстренных случаях педагогический работник предуп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реждается не менее чем за 1 день до посещения уроков (эк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стренным случаем считается письменная жалоба на на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рушения прав ребенка, з</w:t>
            </w:r>
            <w:r w:rsidR="00C7478D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аконодательства об образовании);</w:t>
            </w:r>
          </w:p>
          <w:p w:rsidR="00DB1AAB" w:rsidRPr="00C95264" w:rsidRDefault="00C747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1.17.Периодичность и виды контроля результатов деятельности должностных лиц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директора школы.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Основания для внутришкольного контроля: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заявление педагогического работника на аттестацию;</w:t>
            </w:r>
          </w:p>
          <w:p w:rsidR="00DB1AAB" w:rsidRPr="00C95264" w:rsidRDefault="00C7478D" w:rsidP="0049248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план-график проведения проверок, плановый контроль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состояния дел для подготовки управленческих решений;</w:t>
            </w:r>
          </w:p>
          <w:p w:rsidR="00DB1AAB" w:rsidRPr="00C95264" w:rsidRDefault="00C7478D" w:rsidP="0049248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бращение физических и юридических лиц по поводу на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рушений в области образования.</w:t>
            </w:r>
          </w:p>
          <w:p w:rsidR="00C7478D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C7478D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7478D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План-график внутришкольного контроля разрабатывается с учетом плана-графика, полученного от отдела образованием, и доводится до сведения работников в начале учебного года. Работник должен быть предупрежден о проведении плановой проверки заранее.</w:t>
            </w:r>
          </w:p>
          <w:p w:rsidR="009B563C" w:rsidRPr="00C95264" w:rsidRDefault="009B563C" w:rsidP="009B563C">
            <w:pPr>
              <w:spacing w:line="225" w:lineRule="atLeast"/>
            </w:pPr>
            <w:r w:rsidRPr="00C95264">
              <w:t>1.20. Эксперты имеют право запрашивать необходимую информацию, изучать документацию, относящуюся к вопросу проверки.</w:t>
            </w:r>
            <w:r w:rsidRPr="00C95264">
              <w:br/>
              <w:t xml:space="preserve">1.21.  При обнаружении в ходе проверки нарушений законодательства РФ в области образования о них сообщается директору школы. </w:t>
            </w:r>
          </w:p>
          <w:p w:rsidR="00F27B0A" w:rsidRPr="00C95264" w:rsidRDefault="00C7478D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  <w:r w:rsidR="009B563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мому вопросу или иной формы, установленной в школе. Итого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вый материал должен содержать констатацию фактов, выводы и, при необходимости, предложения. </w:t>
            </w:r>
          </w:p>
          <w:p w:rsidR="00DB1AAB" w:rsidRPr="00C95264" w:rsidRDefault="00F27B0A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результа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тах доводится до работников школы в течение 7 дней с момента -завершения проверки.</w:t>
            </w:r>
          </w:p>
          <w:p w:rsidR="00DB1AAB" w:rsidRPr="00C95264" w:rsidRDefault="00F27B0A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работники после ознакомления с резуль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татами внутришкольного контроля должны поставить под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пись под итоговым материалом, удостоверяющую то, что они поставлены в известность о результатах внутришкольного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сию профкома школы или вышестоящие органы управления образованием.</w:t>
            </w:r>
          </w:p>
          <w:p w:rsidR="00DB1AAB" w:rsidRPr="00C95264" w:rsidRDefault="00F27B0A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итогам внутришкольного контроля в зависимости от его формы, целей и задач, а также с учетом реального поло</w:t>
            </w:r>
            <w:r w:rsidR="00DB1AAB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жения дел: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проводятся заседания педагогического совет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производственные совещания, рабочие совещания с педагогическим составом;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сделанные замечания и предложения фиксируются в до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кументации согласно номенклатуре дел школы;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 результаты внутришкольного контроля могут учитывать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ся при проведении аттестации педагогических работников, но не являются основанием для заключения экспертной группы.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C7478D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B563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27B0A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Директор школы по результатам внутришкольного контроля принимает следующие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решения: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издании соответствующего приказа;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обсуждении итоговых материалов внутришкольного контроля коллегиальным органом;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проведении повторного контроля с привлечением опре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деленных специалистов (экспертов);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привлечении к дисциплинарной ответственности долж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ностных лиц;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решения в пределах своей компетенции.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C7478D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B563C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 результатах проверки сведений, изложенных в обра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щениях обучающихся, их родителей, а также в обращениях и запросах других граждан и организаций, сообщается им в уста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новленном порядке и в установленные сроки.</w:t>
            </w:r>
          </w:p>
          <w:p w:rsidR="00DB1AAB" w:rsidRPr="00C95264" w:rsidRDefault="00DB1AAB" w:rsidP="00F27B0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2. Личностно-профессиональный контроль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2.1.Личностно-профессиональный контроль предполагает изучение и анализ педагогической деятельности отдельного учителя.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В ходе персонального контроля руководитель изучает: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знаний учителем современных достижений психологической и педагогической науки, профессиональное мастерство учителя;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овладения учителем технологиями развивающе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обучения, наиболее эффективными формами, метода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и приемами обучения;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работы учителя и пути их достижения;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повышения профессиональной квалификации учителя.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 При осуществлении персонального контроля руководи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 имеет право: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знакомиться с документацией в соответствии с функцио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нальными обязанностями, рабочими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программам и/или тематическими планами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(котор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составляется учителем на учебный год, рассматривается и утверждается на засе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дании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педагогического совета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гут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коррек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тироваться в процессе работы), поурочными планами, классными журналами, дневниками и тетрадями уча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щихся, протоколами родительских собраний, планами воспитательной работы, аналитическими материалами учителя;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изучать практическую деятельность педагогических ра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ботников школы через посещение и анализ уроков, вне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классных мероприятий, занятий кружков, факультати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вов, секций;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экспертизу педагогической деятельности;</w:t>
            </w:r>
          </w:p>
          <w:p w:rsidR="0049248D" w:rsidRPr="00C95264" w:rsidRDefault="00DB1AAB" w:rsidP="0049248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мониторинг образовательного процесса с пос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ледующим анализом полученной информации;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организовывать социологические, психологические, пе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дагогические исследования: анкетирование, тестирование учащихся, родителей, учителей;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делать выводы и принимать управленческие решения.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 Проверяемый педагогический работник имеет право: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знать сроки контроля и критерии оценки его деятельнос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знать цель, содержание, виды, формы и методы контро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 знакомиться с выводами и рекомендация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администрации;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  По результатам персонального контроля деятельности учителя оформляется справка.</w:t>
            </w:r>
          </w:p>
          <w:p w:rsidR="00DB1AAB" w:rsidRPr="00C95264" w:rsidRDefault="00DB1AAB" w:rsidP="00F27B0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3. Тематический контроль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 Тематический контроль проводится по отдельным про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блемам деятельности школы.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  Содержание тематического контроля может включать вопросы индивидуализации, дифференциации, коррекции обу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чения, устранения перегрузки учащихся, уровня сформированности общеучебных умений и навыков, активизации познава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тельной деятельности обучающихся и другие вопросы.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Тематический контроль направлен не только на изуче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фактического состояния дел по конкретному вопросу, но и внедрение в существующую практику технологии развивающе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обучения, новых форм и методов работы, опыта мастеров пе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дагогического труда.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3.4. Темы контроля определяются в соответствии с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образовательной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мой школы</w:t>
            </w:r>
            <w:r w:rsidR="00F27B0A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(программой развития школы при её наличии)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проблемно-ориентированным анализом работы школы по итогам учебного года, основными тенденция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ми развития образования в </w:t>
            </w:r>
            <w:r w:rsidR="00660E83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муниципалитете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регионе, стране.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 Члены педагогического коллектива должны быть озна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комлены с темами, сроками, целями, формами и методами кон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троля в соответствии с планом работы школы.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 В ходе тематического контроля;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проводятся тематические исследования (анкетирование, тестирование);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осуществляется анализ практической деятельности учителя,  классного руководи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теля, руководителей кружков и секций, учащихся, по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сещение уроков, внеклассных мероприятий, занятий кружков, секций; анализ школьной и классной доку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ментации.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  Результаты тематического контроля оформляются в виде заключения или справки.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 Педагогический коллектив знакомится с результатами тематического контроля на заседаниях Педсоветов, совещани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ях при директоре 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 По результатам тематического контроля принимаются меры, направленные на совершенствование учебно-воспитатель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процесса и повышение качества знаний, уровня воспитан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и развития учащихся.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 Результаты тематического контроля нескольких педа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гогов могут быть оформлены одним документом.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4. Классно-обобщающий контроль.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 Классно-обобщающий контроль осуществляется в кон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кретном классе или параллели.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  Классно-обобщающий контроль направлен на получе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информации о состоянии образовательного процесса в том или ином классе или параллели.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  В ходе классно-обобщающего контроля руководитель изучает весь комплекс учебно-воспитательной работы в отдель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ном классе или классах: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всех учителей;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включение учащихся в познавательную деятельность;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привитие интереса к знаниям;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стимулирование потребности в самообразовании, само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анализе, самосовершенствовании, самоопределении;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сотрудничество учителя и учащихся;</w:t>
            </w:r>
          </w:p>
          <w:p w:rsidR="00DB1AAB" w:rsidRPr="00C95264" w:rsidRDefault="00DB1AAB" w:rsidP="004924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климат в классном коллективе.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4.4. Классы для проведения классно-обобщающего контро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 определяются по результатам проблемно-ориентированного анализа по итогам учебного года, полугодия или четверти.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 Продолжительность классно-обобщающего контроля оп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ределяется необходимой глубиной изучения состояния дел в со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ответствии с выявленными проблемами.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4.6. Члены педагогического коллектива предварительно знако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мятся с объектами, сроком, целями, формами и методами классно-обобщающего контроля в соответствии с планом работы школы.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4.7. По результатам классно-обобщающего контроля прово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дятся мини-педсоветы, совещания при директоре, классные часы, родительские собрания.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5. Комплексный контроль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Для проведения комплексного контроля создается груп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па, состоящая из членов администрации образовательного уч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реждения,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районного</w:t>
            </w:r>
            <w:r w:rsidR="009F1F74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отдела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образовани</w:t>
            </w:r>
            <w:r w:rsidR="009F1F74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работников высших учебных заведений и областного института повышения квалификации</w:t>
            </w:r>
            <w:r w:rsidR="009F1F74"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учителей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 Члены группы должны четко определить цели, задачи, раз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работать план проверки, распределить обязанности между собой.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  Перед каждым проверяющим ставится конкретная за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дача, устанавливаются сроки, формы обобщения итогов комп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лексной проверки.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 По результатам комплексной проверки готовится справ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ка, на основании которой директором школы издается приказ (контроль за исполнение которого возлагается на одного из чле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нов </w:t>
            </w: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администрации) и проводится заседание педагогического совета, совещание при директоре.</w:t>
            </w:r>
          </w:p>
          <w:p w:rsidR="00DB1AAB" w:rsidRPr="00C95264" w:rsidRDefault="00DB1AAB" w:rsidP="0049248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2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5.7.  При получении положительных результатов данный приказ снимается с контроля.</w:t>
            </w:r>
          </w:p>
          <w:p w:rsidR="009B563C" w:rsidRPr="00C95264" w:rsidRDefault="009B563C" w:rsidP="009B563C">
            <w:pPr>
              <w:spacing w:line="225" w:lineRule="atLeast"/>
              <w:jc w:val="center"/>
            </w:pPr>
            <w:r w:rsidRPr="00C95264">
              <w:rPr>
                <w:rStyle w:val="a4"/>
              </w:rPr>
              <w:t>6. Результаты внутришкольного контроля</w:t>
            </w:r>
            <w:r w:rsidRPr="00C95264">
              <w:t>.</w:t>
            </w:r>
          </w:p>
          <w:p w:rsidR="000D3834" w:rsidRPr="00C95264" w:rsidRDefault="009B563C" w:rsidP="009B563C">
            <w:pPr>
              <w:spacing w:line="225" w:lineRule="atLeast"/>
            </w:pPr>
            <w:r w:rsidRPr="00C95264">
              <w:t>6.1</w:t>
            </w:r>
            <w:r w:rsidR="0049248D" w:rsidRPr="00C95264">
              <w:t xml:space="preserve">. </w:t>
            </w:r>
            <w:r w:rsidRPr="00C95264">
              <w:t>Результаты проверки оформляются в форме аналитической справки, справки о результатах проверки или доклада о состоянии дел по проверяемому вопросу или иной формой.</w:t>
            </w:r>
            <w:r w:rsidRPr="00C95264">
              <w:br/>
              <w:t>Итоговый материал должен содержать констатацию фактов, выводы и, при необходимости, предложения.</w:t>
            </w:r>
            <w:r w:rsidRPr="00C95264">
              <w:br/>
              <w:t>6.2</w:t>
            </w:r>
            <w:r w:rsidR="0049248D" w:rsidRPr="00C95264">
              <w:t xml:space="preserve">. </w:t>
            </w:r>
            <w:r w:rsidRPr="00C95264">
              <w:t xml:space="preserve"> Информация о результатах проведенной проверки доводится до работников школы в течение семи дней с момента завершения проверки.</w:t>
            </w:r>
            <w:r w:rsidRPr="00C95264">
              <w:br/>
              <w:t>Должностные лица после ознакомления с результатами проверки должны поставить подпись под итоговым материалом контроля, удостоверяющую о том, что они поставлены в известность о результатах.</w:t>
            </w:r>
            <w:r w:rsidRPr="00C95264">
              <w:br/>
              <w:t>При этом они вправе сделать запись в итоговом материале о несогласии с результатами проверки в целом или по отдельным фактам и выводам. В случаях, когда отсутствует возможность получить подпись проверяемого запись об этом делает председатель комиссии, осуществляющий проверку, или директор школы.</w:t>
            </w:r>
            <w:r w:rsidRPr="00C95264">
              <w:br/>
              <w:t>6.3</w:t>
            </w:r>
            <w:r w:rsidR="0049248D" w:rsidRPr="00C95264">
              <w:t xml:space="preserve">. </w:t>
            </w:r>
            <w:r w:rsidRPr="00C95264">
              <w:t xml:space="preserve"> По итогам проверки в зависимости от его формы, целей и задач и с учетом реального положения дел: </w:t>
            </w:r>
          </w:p>
          <w:p w:rsidR="000D3834" w:rsidRPr="00C95264" w:rsidRDefault="009B563C" w:rsidP="000D3834">
            <w:pPr>
              <w:numPr>
                <w:ilvl w:val="0"/>
                <w:numId w:val="19"/>
              </w:numPr>
              <w:spacing w:line="225" w:lineRule="atLeast"/>
            </w:pPr>
            <w:r w:rsidRPr="00C95264">
              <w:t>проводятся заседания педагогических или методических советов, производственные совещания, рабочие совещания с педагогическим составом;</w:t>
            </w:r>
          </w:p>
          <w:p w:rsidR="000D3834" w:rsidRPr="00C95264" w:rsidRDefault="009B563C" w:rsidP="000D3834">
            <w:pPr>
              <w:numPr>
                <w:ilvl w:val="0"/>
                <w:numId w:val="19"/>
              </w:numPr>
              <w:spacing w:line="225" w:lineRule="atLeast"/>
            </w:pPr>
            <w:r w:rsidRPr="00C95264">
              <w:t>сделанные замечания и предложения инспектирующих лиц фиксируются в документации согласно номенклатуры дел школы;</w:t>
            </w:r>
          </w:p>
          <w:p w:rsidR="009B563C" w:rsidRPr="00C95264" w:rsidRDefault="009B563C" w:rsidP="000D3834">
            <w:pPr>
              <w:numPr>
                <w:ilvl w:val="0"/>
                <w:numId w:val="19"/>
              </w:numPr>
              <w:spacing w:line="225" w:lineRule="atLeast"/>
            </w:pPr>
            <w:r w:rsidRPr="00C95264">
              <w:t>результаты проверки могут учитываться при проведении аттестации педагогических кадров.</w:t>
            </w:r>
          </w:p>
          <w:p w:rsidR="000D3834" w:rsidRPr="00C95264" w:rsidRDefault="000D3834" w:rsidP="000D3834">
            <w:pPr>
              <w:spacing w:before="30" w:after="30"/>
            </w:pPr>
            <w:r w:rsidRPr="00C95264">
              <w:rPr>
                <w:b/>
                <w:bCs/>
              </w:rPr>
              <w:t>7. Функции должностного лица, осуществляющего внутришкольный контроль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7.1. Планирует сроки и тематику проведения проверки, при необходимости получает специальные консультации у специалистов по образовательным программам, разрабатывает план-задание проверки.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7.2. Избирает различные формы и методы проверки, соответствующие тематике и объему содержания проверки.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7.3. Проводит предварительное собеседование с педагогическим работником по плану-заданию проверки.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7.4. Получает информацию у педагогического работника об уровне освоения обучающимися программного материала, проверяет обоснованность этой информации.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7.5. Контролирует состояние преподавания учебных предметов педагогическими работниками.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7.6. Анализирует осуществление текущего контроля знаний обучающихся с целью определения уровня  освоения образовательной программы и уровня требовательности педагога.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7.7. Применяет различные технологии (методы) контроля качества освоения обучающимися  программного материала.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7.8. Корректирует совместно с  проверяемым педагогическим работником сроки и темпы освоения обучающимися образовательных программ.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7.9. Организует и участвует в проведении письменных проверочных работ для обучающихся по учебным предметам.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7.10. Контролирует наличие и использование методического обеспечения образовательного процесса в предметных учебных кабинетах.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7.11. Контролирует организацию и проведение внеклассной работы по учебному предмету педагогическим работником со способными (одаренными) обучающимися.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7.12. Проверяет ведение  установленной школьной документации.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7.13. Контролирует создание педагогическим работником безопасных условий проведения учебных и вне учебных занятий по учебному предмету.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7.14. Оформляет в установленные сроки анализ проведенной проверки (докладная записка, подготовка выступления (на педсовете, совещании при директоре и т.п.), запись в контрольном журнале и т.д.).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 xml:space="preserve">7.15. Разрабатывает экспертное заключение об осуществлении образовательной деятельности </w:t>
            </w:r>
            <w:r w:rsidRPr="00C95264">
              <w:lastRenderedPageBreak/>
              <w:t>педагогического работника для проведения аттестации образовательного учреждения.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7.16. оказывает или организует методическую помощь педагогическому работнику в реализации предложений и рекомендаций, данных во время проверки.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7.17. проводит повторный контроль за устранением данных во время проведения проверки замечаний о недостатках в работе.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7.18. Предлагает проекты управленческих решений по итогам проведенной проверки.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  <w:jc w:val="center"/>
            </w:pPr>
            <w:r w:rsidRPr="00C95264">
              <w:rPr>
                <w:b/>
                <w:bCs/>
              </w:rPr>
              <w:t>8. Права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 xml:space="preserve">       Проверяющий имеет право: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8.1. Привлекать к осуществлению внутришкольного контроля специалистов учебного предмета (работающих в данном общеобразовательном учреждении, вне его, в отделе образования) для проведения качественного анализа деятельности проверяемого педагогического работника.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8.2. По договоренности получать тексты проверочных работ от методической службы отдела образования.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8.3. По итогам проверки вносить предложение на рассмотрение коллектива о моральном или материальном поощрении педагогического работника (или о направлении его на курсы повышения квалификации).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8.4. Рекомендовать по итогам проверки изучение опыта работы педагога в методическом объединении для дальнейшей презентации его технологий другим педагогическим работникам, для опубликования опыта работы в печати.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8.5. Рекомендовать педагогическому совету принять решение о предоставлении педагогическому работнику «права самоконтроля».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8.6. Перенесение  сроков проверки по просьбе проверяемого, но не более чем на месяц.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8.7. Использовать результаты проверки для освещения деятельности образовательного учреждения в СМИ в порядке рекламы.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    Проверяемый имеет право на:</w:t>
            </w:r>
          </w:p>
          <w:p w:rsidR="000D3834" w:rsidRPr="00C95264" w:rsidRDefault="000D3834" w:rsidP="000D3834">
            <w:pPr>
              <w:numPr>
                <w:ilvl w:val="0"/>
                <w:numId w:val="20"/>
              </w:numPr>
              <w:spacing w:before="30" w:after="30"/>
            </w:pPr>
            <w:r w:rsidRPr="00C95264">
              <w:t>решение спорных вопросов, возникших в ходе проверки, в методическом объединении учителей общеобразовательного учреждения(при наличии) и\или педагогическом совете школы.</w:t>
            </w:r>
          </w:p>
          <w:p w:rsidR="000D3834" w:rsidRPr="00C95264" w:rsidRDefault="000D3834" w:rsidP="000D3834">
            <w:pPr>
              <w:numPr>
                <w:ilvl w:val="0"/>
                <w:numId w:val="20"/>
              </w:numPr>
              <w:spacing w:before="30" w:after="30"/>
            </w:pPr>
            <w:r w:rsidRPr="00C95264">
              <w:t>на привлечение специалистов по образовательной программе для разъяснения спорных вопросов.</w:t>
            </w:r>
          </w:p>
          <w:p w:rsidR="000D3834" w:rsidRPr="00C95264" w:rsidRDefault="000D3834" w:rsidP="000D3834">
            <w:pPr>
              <w:spacing w:before="30" w:after="30"/>
              <w:jc w:val="center"/>
            </w:pPr>
            <w:r w:rsidRPr="00C95264">
              <w:rPr>
                <w:b/>
                <w:bCs/>
              </w:rPr>
              <w:t>9. Ответственость</w:t>
            </w:r>
          </w:p>
          <w:p w:rsidR="000D3834" w:rsidRPr="00C95264" w:rsidRDefault="000D3834" w:rsidP="000D3834">
            <w:pPr>
              <w:spacing w:before="30" w:after="30"/>
            </w:pPr>
            <w:r w:rsidRPr="00C95264">
              <w:t xml:space="preserve">   Проверяющий несет ответственность за: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9.1. Проявление тактичного отношения к проверяемому школьному работнику во время проведения контрольных мероприятий.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9.2. Качественную подготовку к проведению проверки деятельности педагогического  работника.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9.3. Ознакомление с итогами проверки педагогического работника до вынесения результатов на общественное обсуждение.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9.4. Срыв сроков проведения планового внутришкольного контроля.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9.5. Качество проведения анализа деятельности педагогического работника.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9.6. Соблюдение конфиденциальности при обнаружении недостатков в работе педагогического работника при условии устранимости их в процессе проверки.</w:t>
            </w:r>
          </w:p>
          <w:p w:rsidR="000D3834" w:rsidRPr="00C95264" w:rsidRDefault="000D3834" w:rsidP="000D3834">
            <w:pPr>
              <w:spacing w:before="30" w:after="30"/>
              <w:ind w:left="360" w:hanging="360"/>
            </w:pPr>
            <w:r w:rsidRPr="00C95264">
              <w:t>9.7. Доказательность выводов и предложений по итогам проверки.</w:t>
            </w:r>
          </w:p>
          <w:p w:rsidR="000D3834" w:rsidRPr="00C95264" w:rsidRDefault="000D3834" w:rsidP="000D3834">
            <w:pPr>
              <w:spacing w:before="30" w:after="30"/>
              <w:jc w:val="center"/>
            </w:pPr>
            <w:r w:rsidRPr="00C95264">
              <w:rPr>
                <w:b/>
              </w:rPr>
              <w:t>10. Документация</w:t>
            </w:r>
          </w:p>
          <w:p w:rsidR="000D3834" w:rsidRPr="00C95264" w:rsidRDefault="000D3834" w:rsidP="000D3834">
            <w:pPr>
              <w:spacing w:before="30" w:after="30"/>
            </w:pPr>
            <w:r w:rsidRPr="00C95264">
              <w:t>10.1.Документация внутришкольного контроля:</w:t>
            </w:r>
          </w:p>
          <w:p w:rsidR="000D3834" w:rsidRPr="00C95264" w:rsidRDefault="000D3834" w:rsidP="000D3834">
            <w:pPr>
              <w:numPr>
                <w:ilvl w:val="0"/>
                <w:numId w:val="21"/>
              </w:numPr>
              <w:spacing w:before="30" w:after="30"/>
            </w:pPr>
            <w:r w:rsidRPr="00C95264">
              <w:t xml:space="preserve"> план внутришкольного контроля;</w:t>
            </w:r>
          </w:p>
          <w:p w:rsidR="000D3834" w:rsidRPr="00C95264" w:rsidRDefault="000D3834" w:rsidP="000D3834">
            <w:pPr>
              <w:numPr>
                <w:ilvl w:val="0"/>
                <w:numId w:val="21"/>
              </w:numPr>
              <w:spacing w:before="30" w:after="30"/>
            </w:pPr>
            <w:r w:rsidRPr="00C95264">
              <w:t>анализ выполнения внутришкольного контроля;</w:t>
            </w:r>
          </w:p>
          <w:p w:rsidR="000D3834" w:rsidRPr="00C95264" w:rsidRDefault="000D3834" w:rsidP="000D3834">
            <w:pPr>
              <w:numPr>
                <w:ilvl w:val="0"/>
                <w:numId w:val="21"/>
              </w:numPr>
              <w:spacing w:before="30" w:after="30"/>
            </w:pPr>
            <w:r w:rsidRPr="00C95264">
              <w:t>доклады, сообщения на педагогическом совете, др.органах самоуправления образовательного учреждения;</w:t>
            </w:r>
          </w:p>
          <w:p w:rsidR="000D3834" w:rsidRPr="00C95264" w:rsidRDefault="000D3834" w:rsidP="000D3834">
            <w:pPr>
              <w:numPr>
                <w:ilvl w:val="0"/>
                <w:numId w:val="21"/>
              </w:numPr>
              <w:spacing w:before="30" w:after="30"/>
            </w:pPr>
            <w:r w:rsidRPr="00C95264">
              <w:t>журнал контроля или итоговые справки, акты по проверке.</w:t>
            </w:r>
          </w:p>
          <w:p w:rsidR="000D3834" w:rsidRPr="00C95264" w:rsidRDefault="000D3834" w:rsidP="000D3834">
            <w:pPr>
              <w:spacing w:before="30" w:after="30"/>
            </w:pPr>
            <w:r w:rsidRPr="00C95264">
              <w:t>10.2. Документация хранится в течение 3 лет в канцелярии школы.</w:t>
            </w:r>
          </w:p>
          <w:p w:rsidR="009B563C" w:rsidRPr="00C95264" w:rsidRDefault="009B563C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563C" w:rsidRPr="00C95264" w:rsidRDefault="009B563C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563C" w:rsidRPr="00C95264" w:rsidRDefault="009B563C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563C" w:rsidRPr="00C95264" w:rsidRDefault="009B563C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AB" w:rsidRPr="00C95264" w:rsidTr="00660E83">
        <w:trPr>
          <w:tblCellSpacing w:w="15" w:type="dxa"/>
        </w:trPr>
        <w:tc>
          <w:tcPr>
            <w:tcW w:w="4968" w:type="pct"/>
            <w:vAlign w:val="center"/>
          </w:tcPr>
          <w:p w:rsidR="00DB1AAB" w:rsidRPr="00C95264" w:rsidRDefault="00DB1AAB">
            <w:pPr>
              <w:rPr>
                <w:b/>
                <w:bCs/>
              </w:rPr>
            </w:pPr>
          </w:p>
          <w:p w:rsidR="009F1F74" w:rsidRPr="00C95264" w:rsidRDefault="009F1F74">
            <w:pPr>
              <w:rPr>
                <w:b/>
                <w:bCs/>
              </w:rPr>
            </w:pPr>
          </w:p>
          <w:p w:rsidR="009F1F74" w:rsidRPr="00C95264" w:rsidRDefault="009F1F74">
            <w:pPr>
              <w:rPr>
                <w:b/>
                <w:bCs/>
              </w:rPr>
            </w:pPr>
          </w:p>
        </w:tc>
      </w:tr>
    </w:tbl>
    <w:p w:rsidR="00DB1AAB" w:rsidRPr="00C95264" w:rsidRDefault="00DB1AAB"/>
    <w:p w:rsidR="00DB1AAB" w:rsidRPr="00C95264" w:rsidRDefault="00DB1AAB"/>
    <w:p w:rsidR="00DB1AAB" w:rsidRPr="00C95264" w:rsidRDefault="00DB1AAB"/>
    <w:p w:rsidR="00DB1AAB" w:rsidRPr="00C95264" w:rsidRDefault="00DB1AAB"/>
    <w:p w:rsidR="00DB1AAB" w:rsidRPr="00C95264" w:rsidRDefault="00DB1AAB"/>
    <w:p w:rsidR="00DB1AAB" w:rsidRPr="00C95264" w:rsidRDefault="00DB1AAB"/>
    <w:sectPr w:rsidR="00DB1AAB" w:rsidRPr="00C95264" w:rsidSect="00F27B0A">
      <w:footerReference w:type="default" r:id="rId7"/>
      <w:pgSz w:w="11906" w:h="16838"/>
      <w:pgMar w:top="544" w:right="567" w:bottom="73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ED" w:rsidRDefault="00EE22ED" w:rsidP="0049248D">
      <w:r>
        <w:separator/>
      </w:r>
    </w:p>
  </w:endnote>
  <w:endnote w:type="continuationSeparator" w:id="1">
    <w:p w:rsidR="00EE22ED" w:rsidRDefault="00EE22ED" w:rsidP="0049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8D" w:rsidRDefault="0049248D" w:rsidP="0049248D">
    <w:pPr>
      <w:pStyle w:val="a7"/>
      <w:jc w:val="right"/>
    </w:pPr>
    <w:fldSimple w:instr=" PAGE   \* MERGEFORMAT ">
      <w:r w:rsidR="00870BB4">
        <w:rPr>
          <w:noProof/>
        </w:rPr>
        <w:t>1</w:t>
      </w:r>
    </w:fldSimple>
  </w:p>
  <w:p w:rsidR="0049248D" w:rsidRDefault="004924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ED" w:rsidRDefault="00EE22ED" w:rsidP="0049248D">
      <w:r>
        <w:separator/>
      </w:r>
    </w:p>
  </w:footnote>
  <w:footnote w:type="continuationSeparator" w:id="1">
    <w:p w:rsidR="00EE22ED" w:rsidRDefault="00EE22ED" w:rsidP="0049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E2"/>
    <w:multiLevelType w:val="hybridMultilevel"/>
    <w:tmpl w:val="DB6C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6B2A"/>
    <w:multiLevelType w:val="hybridMultilevel"/>
    <w:tmpl w:val="F0F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445"/>
    <w:multiLevelType w:val="hybridMultilevel"/>
    <w:tmpl w:val="5B12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F8F"/>
    <w:multiLevelType w:val="hybridMultilevel"/>
    <w:tmpl w:val="7A8A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7030"/>
    <w:multiLevelType w:val="hybridMultilevel"/>
    <w:tmpl w:val="557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1CA2"/>
    <w:multiLevelType w:val="hybridMultilevel"/>
    <w:tmpl w:val="78D4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55A4"/>
    <w:multiLevelType w:val="hybridMultilevel"/>
    <w:tmpl w:val="6352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939DD"/>
    <w:multiLevelType w:val="hybridMultilevel"/>
    <w:tmpl w:val="3720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5749C"/>
    <w:multiLevelType w:val="hybridMultilevel"/>
    <w:tmpl w:val="861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1A8B"/>
    <w:multiLevelType w:val="hybridMultilevel"/>
    <w:tmpl w:val="FF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61ED9"/>
    <w:multiLevelType w:val="hybridMultilevel"/>
    <w:tmpl w:val="692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C2878"/>
    <w:multiLevelType w:val="hybridMultilevel"/>
    <w:tmpl w:val="7BA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04C13"/>
    <w:multiLevelType w:val="hybridMultilevel"/>
    <w:tmpl w:val="6DA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709E1"/>
    <w:multiLevelType w:val="hybridMultilevel"/>
    <w:tmpl w:val="57BC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D344F"/>
    <w:multiLevelType w:val="hybridMultilevel"/>
    <w:tmpl w:val="F6302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906F1"/>
    <w:multiLevelType w:val="hybridMultilevel"/>
    <w:tmpl w:val="DFE0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541A2"/>
    <w:multiLevelType w:val="hybridMultilevel"/>
    <w:tmpl w:val="46301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678D0"/>
    <w:multiLevelType w:val="hybridMultilevel"/>
    <w:tmpl w:val="4390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9533F"/>
    <w:multiLevelType w:val="hybridMultilevel"/>
    <w:tmpl w:val="CBC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6712"/>
    <w:multiLevelType w:val="hybridMultilevel"/>
    <w:tmpl w:val="E200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91EE7"/>
    <w:multiLevelType w:val="hybridMultilevel"/>
    <w:tmpl w:val="863A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19"/>
  </w:num>
  <w:num w:numId="6">
    <w:abstractNumId w:val="17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0"/>
  </w:num>
  <w:num w:numId="15">
    <w:abstractNumId w:val="20"/>
  </w:num>
  <w:num w:numId="16">
    <w:abstractNumId w:val="2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AAB"/>
    <w:rsid w:val="000D3834"/>
    <w:rsid w:val="0027415C"/>
    <w:rsid w:val="0049248D"/>
    <w:rsid w:val="004D3642"/>
    <w:rsid w:val="00660E83"/>
    <w:rsid w:val="006C4DAF"/>
    <w:rsid w:val="00870BB4"/>
    <w:rsid w:val="00894E19"/>
    <w:rsid w:val="009B563C"/>
    <w:rsid w:val="009F1F74"/>
    <w:rsid w:val="00C7478D"/>
    <w:rsid w:val="00C95264"/>
    <w:rsid w:val="00DB1AAB"/>
    <w:rsid w:val="00DC16D2"/>
    <w:rsid w:val="00EA66E6"/>
    <w:rsid w:val="00EE22ED"/>
    <w:rsid w:val="00F27B0A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1AA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qFormat/>
    <w:rsid w:val="00DB1AAB"/>
    <w:rPr>
      <w:b/>
      <w:bCs/>
    </w:rPr>
  </w:style>
  <w:style w:type="paragraph" w:styleId="a5">
    <w:name w:val="header"/>
    <w:basedOn w:val="a"/>
    <w:link w:val="a6"/>
    <w:rsid w:val="00492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248D"/>
    <w:rPr>
      <w:sz w:val="24"/>
      <w:szCs w:val="24"/>
    </w:rPr>
  </w:style>
  <w:style w:type="paragraph" w:styleId="a7">
    <w:name w:val="footer"/>
    <w:basedOn w:val="a"/>
    <w:link w:val="a8"/>
    <w:uiPriority w:val="99"/>
    <w:rsid w:val="00492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4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6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 </vt:lpstr>
    </vt:vector>
  </TitlesOfParts>
  <Company>NhT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Admin</dc:creator>
  <cp:lastModifiedBy>марина</cp:lastModifiedBy>
  <cp:revision>2</cp:revision>
  <dcterms:created xsi:type="dcterms:W3CDTF">2017-07-07T14:49:00Z</dcterms:created>
  <dcterms:modified xsi:type="dcterms:W3CDTF">2017-07-07T14:49:00Z</dcterms:modified>
</cp:coreProperties>
</file>