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D2" w:rsidRPr="002C2458" w:rsidRDefault="00C078D2" w:rsidP="002C2458">
      <w:pPr>
        <w:jc w:val="center"/>
        <w:rPr>
          <w:b/>
          <w:sz w:val="32"/>
          <w:szCs w:val="32"/>
        </w:rPr>
      </w:pPr>
      <w:r w:rsidRPr="002C2458">
        <w:rPr>
          <w:b/>
          <w:sz w:val="32"/>
          <w:szCs w:val="32"/>
        </w:rPr>
        <w:t>Положение</w:t>
      </w:r>
    </w:p>
    <w:p w:rsidR="00C078D2" w:rsidRPr="002C2458" w:rsidRDefault="00C078D2" w:rsidP="002C2458">
      <w:pPr>
        <w:jc w:val="center"/>
        <w:rPr>
          <w:b/>
          <w:sz w:val="32"/>
          <w:szCs w:val="32"/>
        </w:rPr>
      </w:pPr>
      <w:r w:rsidRPr="002C2458">
        <w:rPr>
          <w:b/>
          <w:sz w:val="32"/>
          <w:szCs w:val="32"/>
        </w:rPr>
        <w:t>об  оздоровительном  лагере  с  дневным  пребыванием  детей</w:t>
      </w:r>
    </w:p>
    <w:p w:rsidR="00C078D2" w:rsidRPr="002C2458" w:rsidRDefault="00C078D2" w:rsidP="002C2458">
      <w:pPr>
        <w:jc w:val="center"/>
        <w:rPr>
          <w:b/>
          <w:sz w:val="32"/>
          <w:szCs w:val="32"/>
        </w:rPr>
      </w:pPr>
      <w:r w:rsidRPr="002C2458">
        <w:rPr>
          <w:b/>
          <w:sz w:val="32"/>
          <w:szCs w:val="32"/>
        </w:rPr>
        <w:t>при  Пятницкой  общеобразовательной   средней  школе.</w:t>
      </w:r>
    </w:p>
    <w:p w:rsidR="00C078D2" w:rsidRDefault="00C078D2"/>
    <w:p w:rsidR="002C2458" w:rsidRDefault="002C2458"/>
    <w:p w:rsidR="002C2458" w:rsidRDefault="002C2458"/>
    <w:p w:rsidR="002C2458" w:rsidRDefault="002C2458"/>
    <w:p w:rsidR="00C078D2" w:rsidRPr="002C2458" w:rsidRDefault="00C078D2" w:rsidP="002C2458">
      <w:pPr>
        <w:jc w:val="center"/>
        <w:rPr>
          <w:b/>
          <w:i/>
        </w:rPr>
      </w:pPr>
      <w:r w:rsidRPr="002C2458">
        <w:rPr>
          <w:b/>
          <w:i/>
        </w:rPr>
        <w:t>Общие  положения.</w:t>
      </w:r>
    </w:p>
    <w:p w:rsidR="00C078D2" w:rsidRDefault="00C078D2"/>
    <w:p w:rsidR="00C078D2" w:rsidRDefault="00C078D2">
      <w:r>
        <w:t xml:space="preserve">  1. Оздоровительн</w:t>
      </w:r>
      <w:r w:rsidR="00D01405">
        <w:t>ый  лагерь</w:t>
      </w:r>
      <w:r>
        <w:t xml:space="preserve"> с  дневным  пребыванием  детей</w:t>
      </w:r>
      <w:r w:rsidR="00D01405">
        <w:t xml:space="preserve">  создается  в  целях  духовного   и  физического  развития   детей,  организации  их  досуга  и  оздоровления.</w:t>
      </w:r>
    </w:p>
    <w:p w:rsidR="00E4149D" w:rsidRDefault="00E4149D">
      <w:r>
        <w:t xml:space="preserve">  2. Лагерь  организуется  во  время  летних  каникул  районным   отделом  образования.</w:t>
      </w:r>
    </w:p>
    <w:p w:rsidR="00E04748" w:rsidRDefault="00E4149D">
      <w:r>
        <w:t xml:space="preserve">  3. В  лагерь  принимаются  обучающиеся    школы   в  возрасте  от   7  до  15  лет  включител</w:t>
      </w:r>
      <w:r w:rsidR="00E04748">
        <w:t>ьно  по  заявлению  родителей (</w:t>
      </w:r>
      <w:r>
        <w:t>ли</w:t>
      </w:r>
      <w:r w:rsidR="00E04748">
        <w:t>ц,</w:t>
      </w:r>
      <w:r>
        <w:t xml:space="preserve">  их  </w:t>
      </w:r>
      <w:r w:rsidR="00E04748">
        <w:t>заменяющих</w:t>
      </w:r>
      <w:r>
        <w:t>)</w:t>
      </w:r>
      <w:r w:rsidR="00E04748">
        <w:t xml:space="preserve">  и  предоставлению  справки  с  места  работы   родителей (лиц,  их  заменяющих).   Зачисление  в  лагерь  детей,    родители   которых   не   работают,   проводится   на   основании   решения  Совета  школы. </w:t>
      </w:r>
    </w:p>
    <w:p w:rsidR="00E04748" w:rsidRDefault="00E04748"/>
    <w:p w:rsidR="002C2458" w:rsidRDefault="002C2458"/>
    <w:p w:rsidR="002C2458" w:rsidRDefault="002C2458"/>
    <w:p w:rsidR="002C2458" w:rsidRDefault="00E04748" w:rsidP="002C2458">
      <w:pPr>
        <w:jc w:val="center"/>
        <w:rPr>
          <w:b/>
          <w:i/>
        </w:rPr>
      </w:pPr>
      <w:r w:rsidRPr="002C2458">
        <w:rPr>
          <w:b/>
          <w:i/>
        </w:rPr>
        <w:t>Организация  и  основы  деятельности  лагеря.</w:t>
      </w:r>
    </w:p>
    <w:p w:rsidR="002C2458" w:rsidRPr="002C2458" w:rsidRDefault="002C2458" w:rsidP="002C2458">
      <w:pPr>
        <w:jc w:val="center"/>
      </w:pPr>
    </w:p>
    <w:p w:rsidR="00E04748" w:rsidRDefault="00E04748">
      <w:r>
        <w:t xml:space="preserve">  1. Лагерь  открывается  по  решению  администрации  Максатихинского   района  на  основании  приказов  Максатихинского  отдела  образования  и  директора   школы  на  базе</w:t>
      </w:r>
      <w:r w:rsidR="00DF49DD">
        <w:t xml:space="preserve">  помещений  школы.</w:t>
      </w:r>
    </w:p>
    <w:p w:rsidR="00DF49DD" w:rsidRDefault="00DF49DD">
      <w:r>
        <w:t xml:space="preserve">  2. Содержание,  формы  и  методы   работы  определяются  начальником  лагеря,  исходя  из  следующих  принципов   педагогической  деятельности:</w:t>
      </w:r>
    </w:p>
    <w:p w:rsidR="00DF49DD" w:rsidRDefault="00DF49DD" w:rsidP="00DF49DD">
      <w:pPr>
        <w:numPr>
          <w:ilvl w:val="0"/>
          <w:numId w:val="1"/>
        </w:numPr>
      </w:pPr>
      <w:r>
        <w:t>единство   оздоровительной  и  воспитательной  работы;</w:t>
      </w:r>
    </w:p>
    <w:p w:rsidR="00DF49DD" w:rsidRDefault="00DF49DD" w:rsidP="00DF49DD">
      <w:pPr>
        <w:numPr>
          <w:ilvl w:val="0"/>
          <w:numId w:val="1"/>
        </w:numPr>
      </w:pPr>
      <w:r>
        <w:t>учета  возрастных  особенностей  детей  и  подростков.</w:t>
      </w:r>
    </w:p>
    <w:p w:rsidR="00DF49DD" w:rsidRDefault="00DF49DD" w:rsidP="00DF49DD">
      <w:r>
        <w:t xml:space="preserve">  3. Начальник  лагеря   определяет  распорядок  дня  и  часы  работы  лагеря.  Общая  продолжительность  рабочего  дня  должна  составлять  5,5−6 часов.</w:t>
      </w:r>
    </w:p>
    <w:p w:rsidR="00DF49DD" w:rsidRDefault="00DF49DD" w:rsidP="00DF49DD">
      <w:r>
        <w:t xml:space="preserve">  4. Питание  детей  в  лагере   организуется  в  школьной  столовой   по  согласованию  с  органами  санэпидемнадзора   и   отделом  образования  не  реже  2 раз  в  день.</w:t>
      </w:r>
    </w:p>
    <w:p w:rsidR="00DF49DD" w:rsidRDefault="00DF49DD" w:rsidP="00DF49DD"/>
    <w:p w:rsidR="002C2458" w:rsidRDefault="002C2458" w:rsidP="00DF49DD"/>
    <w:p w:rsidR="002C2458" w:rsidRDefault="002C2458" w:rsidP="00DF49DD"/>
    <w:p w:rsidR="00DF49DD" w:rsidRDefault="00DF49DD" w:rsidP="002C2458">
      <w:pPr>
        <w:jc w:val="center"/>
        <w:rPr>
          <w:b/>
          <w:i/>
        </w:rPr>
      </w:pPr>
      <w:r w:rsidRPr="002C2458">
        <w:rPr>
          <w:b/>
          <w:i/>
        </w:rPr>
        <w:t>Кадровое   обеспечение   лагеря.</w:t>
      </w:r>
    </w:p>
    <w:p w:rsidR="002C2458" w:rsidRPr="002C2458" w:rsidRDefault="002C2458" w:rsidP="002C2458">
      <w:pPr>
        <w:jc w:val="center"/>
        <w:rPr>
          <w:b/>
          <w:i/>
        </w:rPr>
      </w:pPr>
    </w:p>
    <w:p w:rsidR="00DF49DD" w:rsidRDefault="00DF49DD" w:rsidP="00DF49DD">
      <w:r>
        <w:t xml:space="preserve">  1. </w:t>
      </w:r>
      <w:r w:rsidR="002C2458">
        <w:t>Начальник  и  воспитатели  лагеря   назначаются  приказом  директора  школы  на  период  работы  лагеря.</w:t>
      </w:r>
    </w:p>
    <w:p w:rsidR="002C2458" w:rsidRDefault="002C2458" w:rsidP="00DF49DD">
      <w:r>
        <w:t xml:space="preserve">  2. Технический  персонал  лагеря  набирается  директором  школы  из  числа   технического   персонала  школы  в  рамках  их  рабочего  времени.</w:t>
      </w:r>
    </w:p>
    <w:p w:rsidR="002C2458" w:rsidRDefault="002C2458" w:rsidP="00DF49DD">
      <w:r>
        <w:t xml:space="preserve">  3. В  период  работы  лагеря,  начальник  лагеря  и  воспитатели  несут  персональную  ответственность  за  жизнь  и   здоровье  детей.  </w:t>
      </w:r>
    </w:p>
    <w:p w:rsidR="00D01405" w:rsidRDefault="00D01405" w:rsidP="00D01405">
      <w:r>
        <w:t xml:space="preserve">  </w:t>
      </w:r>
    </w:p>
    <w:p w:rsidR="00B8325F" w:rsidRDefault="00B8325F" w:rsidP="00D01405"/>
    <w:p w:rsidR="00B8325F" w:rsidRPr="00B8325F" w:rsidRDefault="00B8325F" w:rsidP="00D01405">
      <w:pPr>
        <w:rPr>
          <w:i/>
          <w:u w:val="single"/>
        </w:rPr>
      </w:pPr>
      <w:r w:rsidRPr="00B8325F">
        <w:rPr>
          <w:i/>
        </w:rPr>
        <w:t xml:space="preserve">  </w:t>
      </w:r>
      <w:r>
        <w:rPr>
          <w:i/>
        </w:rPr>
        <w:t xml:space="preserve">               </w:t>
      </w:r>
      <w:r w:rsidRPr="00B8325F">
        <w:rPr>
          <w:i/>
        </w:rPr>
        <w:t xml:space="preserve">    </w:t>
      </w:r>
      <w:r w:rsidRPr="00B8325F">
        <w:rPr>
          <w:i/>
          <w:u w:val="single"/>
        </w:rPr>
        <w:t xml:space="preserve"> Данное  Положение   утверждается   на   Совете   школы.</w:t>
      </w:r>
    </w:p>
    <w:p w:rsidR="00C078D2" w:rsidRDefault="00C078D2"/>
    <w:sectPr w:rsidR="00C078D2" w:rsidSect="00C07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223F"/>
    <w:multiLevelType w:val="hybridMultilevel"/>
    <w:tmpl w:val="ED265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8D2"/>
    <w:rsid w:val="002C2458"/>
    <w:rsid w:val="00634AB0"/>
    <w:rsid w:val="00B8325F"/>
    <w:rsid w:val="00C078D2"/>
    <w:rsid w:val="00D01405"/>
    <w:rsid w:val="00DF49DD"/>
    <w:rsid w:val="00E04748"/>
    <w:rsid w:val="00E15759"/>
    <w:rsid w:val="00E4149D"/>
    <w:rsid w:val="00F4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Положение  </vt:lpstr>
    </vt:vector>
  </TitlesOfParts>
  <Company>Домашний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марина</cp:lastModifiedBy>
  <cp:revision>2</cp:revision>
  <cp:lastPrinted>2004-05-19T15:26:00Z</cp:lastPrinted>
  <dcterms:created xsi:type="dcterms:W3CDTF">2017-07-07T14:50:00Z</dcterms:created>
  <dcterms:modified xsi:type="dcterms:W3CDTF">2017-07-07T14:50:00Z</dcterms:modified>
</cp:coreProperties>
</file>