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25"/>
        <w:gridCol w:w="3835"/>
        <w:gridCol w:w="1211"/>
        <w:gridCol w:w="1088"/>
        <w:gridCol w:w="3870"/>
        <w:gridCol w:w="392"/>
      </w:tblGrid>
      <w:tr w:rsidR="00433A46" w:rsidRPr="0002433D" w:rsidTr="00433A46">
        <w:tc>
          <w:tcPr>
            <w:tcW w:w="1852" w:type="pct"/>
            <w:gridSpan w:val="2"/>
          </w:tcPr>
          <w:p w:rsidR="00433A46" w:rsidRPr="0002433D" w:rsidRDefault="00433A46" w:rsidP="0075118A">
            <w:pPr>
              <w:spacing w:before="48"/>
              <w:jc w:val="both"/>
            </w:pPr>
          </w:p>
        </w:tc>
        <w:tc>
          <w:tcPr>
            <w:tcW w:w="1103" w:type="pct"/>
            <w:gridSpan w:val="2"/>
          </w:tcPr>
          <w:p w:rsidR="00433A46" w:rsidRPr="0002433D" w:rsidRDefault="00433A46" w:rsidP="00433A46">
            <w:pPr>
              <w:jc w:val="both"/>
              <w:rPr>
                <w:b/>
                <w:bCs/>
              </w:rPr>
            </w:pPr>
          </w:p>
        </w:tc>
        <w:tc>
          <w:tcPr>
            <w:tcW w:w="2045" w:type="pct"/>
            <w:gridSpan w:val="2"/>
          </w:tcPr>
          <w:p w:rsidR="00433A46" w:rsidRPr="0002433D" w:rsidRDefault="00433A46" w:rsidP="00494339">
            <w:pPr>
              <w:jc w:val="both"/>
              <w:rPr>
                <w:b/>
                <w:bCs/>
              </w:rPr>
            </w:pPr>
          </w:p>
        </w:tc>
      </w:tr>
      <w:tr w:rsidR="00433A46" w:rsidRPr="0002433D" w:rsidTr="00433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" w:type="pct"/>
          <w:wAfter w:w="188" w:type="pct"/>
        </w:trPr>
        <w:tc>
          <w:tcPr>
            <w:tcW w:w="2421" w:type="pct"/>
            <w:gridSpan w:val="2"/>
          </w:tcPr>
          <w:p w:rsidR="00433A46" w:rsidRPr="0002433D" w:rsidRDefault="00433A46" w:rsidP="00494339">
            <w:pPr>
              <w:jc w:val="both"/>
              <w:rPr>
                <w:b/>
                <w:bCs/>
              </w:rPr>
            </w:pPr>
            <w:r w:rsidRPr="0002433D">
              <w:rPr>
                <w:b/>
                <w:bCs/>
              </w:rPr>
              <w:t xml:space="preserve">Согласовано </w:t>
            </w:r>
          </w:p>
          <w:p w:rsidR="00433A46" w:rsidRPr="0002433D" w:rsidRDefault="00433A46" w:rsidP="00494339">
            <w:pPr>
              <w:jc w:val="both"/>
              <w:rPr>
                <w:b/>
                <w:bCs/>
              </w:rPr>
            </w:pPr>
            <w:r w:rsidRPr="0002433D">
              <w:rPr>
                <w:b/>
                <w:bCs/>
              </w:rPr>
              <w:t>Протокол педагогического совета школы №……от 28.08.2015 г</w:t>
            </w:r>
          </w:p>
        </w:tc>
        <w:tc>
          <w:tcPr>
            <w:tcW w:w="2379" w:type="pct"/>
            <w:gridSpan w:val="2"/>
          </w:tcPr>
          <w:p w:rsidR="00433A46" w:rsidRPr="0002433D" w:rsidRDefault="00433A46" w:rsidP="00494339">
            <w:pPr>
              <w:jc w:val="both"/>
              <w:rPr>
                <w:b/>
                <w:bCs/>
              </w:rPr>
            </w:pPr>
            <w:r w:rsidRPr="0002433D">
              <w:rPr>
                <w:b/>
                <w:bCs/>
              </w:rPr>
              <w:t>Утверждаю</w:t>
            </w:r>
          </w:p>
          <w:p w:rsidR="00433A46" w:rsidRPr="0002433D" w:rsidRDefault="00433A46" w:rsidP="00494339">
            <w:pPr>
              <w:jc w:val="both"/>
              <w:rPr>
                <w:b/>
                <w:bCs/>
              </w:rPr>
            </w:pPr>
            <w:r w:rsidRPr="0002433D">
              <w:rPr>
                <w:b/>
                <w:bCs/>
              </w:rPr>
              <w:t xml:space="preserve">Приказ № ….   от </w:t>
            </w:r>
            <w:r w:rsidRPr="0002433D">
              <w:rPr>
                <w:b/>
                <w:bCs/>
                <w:highlight w:val="yellow"/>
              </w:rPr>
              <w:t>28.08.2015 г.</w:t>
            </w:r>
          </w:p>
          <w:p w:rsidR="00433A46" w:rsidRPr="0002433D" w:rsidRDefault="00433A46" w:rsidP="00494339">
            <w:pPr>
              <w:jc w:val="both"/>
              <w:rPr>
                <w:b/>
                <w:bCs/>
              </w:rPr>
            </w:pPr>
            <w:r w:rsidRPr="0002433D">
              <w:rPr>
                <w:b/>
                <w:bCs/>
              </w:rPr>
              <w:t>Директор школы:  Васильева З.Н.</w:t>
            </w:r>
          </w:p>
        </w:tc>
      </w:tr>
    </w:tbl>
    <w:p w:rsidR="00350115" w:rsidRPr="0002433D" w:rsidRDefault="00350115" w:rsidP="00433A46">
      <w:pPr>
        <w:pStyle w:val="a5"/>
        <w:spacing w:before="0" w:beforeAutospacing="0" w:after="0" w:afterAutospacing="0"/>
        <w:jc w:val="center"/>
        <w:rPr>
          <w:b/>
        </w:rPr>
      </w:pPr>
      <w:r w:rsidRPr="0002433D">
        <w:rPr>
          <w:b/>
        </w:rPr>
        <w:t>ПОЛОЖЕНИЕ</w:t>
      </w:r>
    </w:p>
    <w:p w:rsidR="00350115" w:rsidRPr="0002433D" w:rsidRDefault="00350115" w:rsidP="00433A46">
      <w:pPr>
        <w:pStyle w:val="msonospacing0"/>
        <w:spacing w:before="0" w:beforeAutospacing="0" w:after="0" w:afterAutospacing="0"/>
        <w:jc w:val="center"/>
        <w:rPr>
          <w:b/>
          <w:spacing w:val="-10"/>
        </w:rPr>
      </w:pPr>
      <w:r w:rsidRPr="0002433D">
        <w:rPr>
          <w:b/>
          <w:spacing w:val="-10"/>
        </w:rPr>
        <w:t>о системе оценок, формах и порядке проведения промеж</w:t>
      </w:r>
      <w:r w:rsidR="009C5719" w:rsidRPr="0002433D">
        <w:rPr>
          <w:b/>
          <w:spacing w:val="-10"/>
        </w:rPr>
        <w:t>уточной аттестации и переводе уча</w:t>
      </w:r>
      <w:r w:rsidRPr="0002433D">
        <w:rPr>
          <w:b/>
          <w:spacing w:val="-10"/>
        </w:rPr>
        <w:t>щихся</w:t>
      </w:r>
      <w:r w:rsidR="009856A3" w:rsidRPr="0002433D">
        <w:rPr>
          <w:b/>
          <w:spacing w:val="-10"/>
        </w:rPr>
        <w:t xml:space="preserve"> 1-4 классов </w:t>
      </w:r>
      <w:r w:rsidR="00433A46" w:rsidRPr="0002433D">
        <w:rPr>
          <w:b/>
          <w:spacing w:val="-10"/>
        </w:rPr>
        <w:t>МБОУ «Пятницкая СОШ» в условиях ФГОС</w:t>
      </w:r>
    </w:p>
    <w:p w:rsidR="00433A46" w:rsidRPr="0002433D" w:rsidRDefault="00433A46" w:rsidP="00433A46">
      <w:pPr>
        <w:pStyle w:val="msonospacing0"/>
        <w:spacing w:before="0" w:beforeAutospacing="0" w:after="0" w:afterAutospacing="0"/>
        <w:jc w:val="center"/>
        <w:rPr>
          <w:b/>
        </w:rPr>
      </w:pPr>
    </w:p>
    <w:p w:rsidR="00350115" w:rsidRPr="0002433D" w:rsidRDefault="00350115" w:rsidP="00433A46">
      <w:pPr>
        <w:pStyle w:val="a3"/>
        <w:spacing w:before="0" w:beforeAutospacing="0" w:after="0" w:afterAutospacing="0"/>
        <w:jc w:val="center"/>
        <w:rPr>
          <w:b/>
        </w:rPr>
      </w:pPr>
      <w:r w:rsidRPr="0002433D">
        <w:rPr>
          <w:b/>
        </w:rPr>
        <w:t> 1.     Общие положения</w:t>
      </w:r>
    </w:p>
    <w:p w:rsidR="00537415" w:rsidRPr="0002433D" w:rsidRDefault="00537415" w:rsidP="00537415">
      <w:pPr>
        <w:pStyle w:val="a3"/>
        <w:spacing w:before="0" w:beforeAutospacing="0" w:after="0" w:afterAutospacing="0"/>
        <w:jc w:val="center"/>
      </w:pPr>
    </w:p>
    <w:p w:rsidR="00350115" w:rsidRPr="0002433D" w:rsidRDefault="00350115" w:rsidP="00537415">
      <w:pPr>
        <w:pStyle w:val="a3"/>
        <w:tabs>
          <w:tab w:val="left" w:pos="360"/>
          <w:tab w:val="left" w:pos="540"/>
          <w:tab w:val="num" w:pos="675"/>
        </w:tabs>
        <w:spacing w:before="0" w:beforeAutospacing="0" w:after="0" w:afterAutospacing="0"/>
        <w:jc w:val="both"/>
      </w:pPr>
      <w:r w:rsidRPr="0002433D">
        <w:t>1.1.   Основной задачей промежуточной аттестации является установление соответствия знаний учеников требованиям Федерального государственного образовательного стандарта, обеспечение объекти</w:t>
      </w:r>
      <w:r w:rsidR="009C5719" w:rsidRPr="0002433D">
        <w:t>вной оценки знаний   каждого  уча</w:t>
      </w:r>
      <w:r w:rsidRPr="0002433D">
        <w:t>щегося.</w:t>
      </w:r>
    </w:p>
    <w:p w:rsidR="00350115" w:rsidRPr="0002433D" w:rsidRDefault="00350115" w:rsidP="00537415">
      <w:pPr>
        <w:pStyle w:val="a3"/>
        <w:tabs>
          <w:tab w:val="left" w:pos="360"/>
          <w:tab w:val="left" w:pos="540"/>
          <w:tab w:val="num" w:pos="675"/>
        </w:tabs>
        <w:spacing w:before="0" w:beforeAutospacing="0" w:after="0" w:afterAutospacing="0"/>
        <w:jc w:val="both"/>
      </w:pPr>
      <w:r w:rsidRPr="0002433D">
        <w:t>1.2.   Промежуточная аттестация проводится в соответствии с Законом Российской Федерации «Об образовании</w:t>
      </w:r>
      <w:r w:rsidR="009C5719" w:rsidRPr="0002433D">
        <w:t xml:space="preserve"> в РФ</w:t>
      </w:r>
      <w:r w:rsidRPr="0002433D">
        <w:t>», Федеральным государственным образовательным стандартом, Уставом, настоящим Положением.</w:t>
      </w:r>
    </w:p>
    <w:p w:rsidR="00350115" w:rsidRPr="0002433D" w:rsidRDefault="00350115" w:rsidP="00537415">
      <w:pPr>
        <w:pStyle w:val="a3"/>
        <w:tabs>
          <w:tab w:val="left" w:pos="360"/>
          <w:tab w:val="left" w:pos="540"/>
          <w:tab w:val="num" w:pos="675"/>
        </w:tabs>
        <w:spacing w:before="0" w:beforeAutospacing="0" w:after="0" w:afterAutospacing="0"/>
        <w:jc w:val="both"/>
      </w:pPr>
      <w:r w:rsidRPr="0002433D">
        <w:t>1.3.   Положение регламентирует порядок, периодичность, систему оценок и формы провед</w:t>
      </w:r>
      <w:r w:rsidR="009C5719" w:rsidRPr="0002433D">
        <w:t>ения промежуточной аттестации уча</w:t>
      </w:r>
      <w:r w:rsidRPr="0002433D">
        <w:t>щихся.</w:t>
      </w:r>
    </w:p>
    <w:p w:rsidR="00350115" w:rsidRPr="0002433D" w:rsidRDefault="00350115" w:rsidP="00537415">
      <w:pPr>
        <w:pStyle w:val="a3"/>
        <w:tabs>
          <w:tab w:val="left" w:pos="360"/>
          <w:tab w:val="left" w:pos="540"/>
          <w:tab w:val="num" w:pos="675"/>
        </w:tabs>
        <w:spacing w:before="0" w:beforeAutospacing="0" w:after="0" w:afterAutospacing="0"/>
        <w:jc w:val="both"/>
      </w:pPr>
      <w:r w:rsidRPr="0002433D">
        <w:t>1.</w:t>
      </w:r>
      <w:r w:rsidR="00552E66" w:rsidRPr="0002433D">
        <w:t>4.   Промежуточная аттестация уча</w:t>
      </w:r>
      <w:r w:rsidRPr="0002433D">
        <w:t>щихся проводится в форме итогового контроля в переводных классах, тематического контроля, проводимого как учителями, так и администрацией, а также административного контроля. Периодичность тематического контроля, проводимого учителем, определяется рабочей программой по каждому предмету, принятой на методическом объединении и утвержденной директором школы.</w:t>
      </w:r>
      <w:r w:rsidR="009C5719" w:rsidRPr="0002433D">
        <w:t xml:space="preserve"> </w:t>
      </w:r>
      <w:r w:rsidRPr="0002433D">
        <w:t>Периодичность административного контроля определяется планом работы школы, утвержденным директором.</w:t>
      </w:r>
    </w:p>
    <w:p w:rsidR="00537415" w:rsidRPr="0002433D" w:rsidRDefault="00537415" w:rsidP="00537415">
      <w:pPr>
        <w:pStyle w:val="a3"/>
        <w:spacing w:before="0" w:beforeAutospacing="0" w:after="0" w:afterAutospacing="0"/>
        <w:jc w:val="both"/>
        <w:rPr>
          <w:b/>
        </w:rPr>
      </w:pPr>
    </w:p>
    <w:p w:rsidR="00573D9B" w:rsidRPr="0002433D" w:rsidRDefault="00350115" w:rsidP="00537415">
      <w:pPr>
        <w:pStyle w:val="a3"/>
        <w:spacing w:before="0" w:beforeAutospacing="0" w:after="0" w:afterAutospacing="0"/>
        <w:jc w:val="center"/>
        <w:rPr>
          <w:b/>
        </w:rPr>
      </w:pPr>
      <w:r w:rsidRPr="0002433D">
        <w:rPr>
          <w:b/>
        </w:rPr>
        <w:t xml:space="preserve">2. Порядок </w:t>
      </w:r>
      <w:r w:rsidR="00A24653" w:rsidRPr="0002433D">
        <w:rPr>
          <w:b/>
        </w:rPr>
        <w:t xml:space="preserve">текущей и </w:t>
      </w:r>
      <w:r w:rsidRPr="0002433D">
        <w:rPr>
          <w:b/>
        </w:rPr>
        <w:t>промежуточной аттестации.</w:t>
      </w:r>
    </w:p>
    <w:p w:rsidR="00350115" w:rsidRPr="0002433D" w:rsidRDefault="00537415" w:rsidP="00537415">
      <w:pPr>
        <w:pStyle w:val="a3"/>
        <w:spacing w:before="0" w:beforeAutospacing="0" w:after="0" w:afterAutospacing="0"/>
        <w:jc w:val="both"/>
      </w:pPr>
      <w:r w:rsidRPr="0002433D">
        <w:t>2.1.</w:t>
      </w:r>
      <w:r w:rsidR="00573D9B" w:rsidRPr="0002433D">
        <w:t>Стартовая диагностика.</w:t>
      </w:r>
      <w:r w:rsidRPr="0002433D">
        <w:rPr>
          <w:color w:val="000000"/>
        </w:rPr>
        <w:t xml:space="preserve"> </w:t>
      </w:r>
      <w:r w:rsidR="00573D9B" w:rsidRPr="0002433D">
        <w:rPr>
          <w:color w:val="000000"/>
        </w:rPr>
        <w:t>Входной контроль, проводится во 2-4 классах</w:t>
      </w:r>
      <w:r w:rsidR="009C5719" w:rsidRPr="0002433D">
        <w:rPr>
          <w:color w:val="000000"/>
        </w:rPr>
        <w:t xml:space="preserve"> по русскому языку и математике </w:t>
      </w:r>
      <w:r w:rsidR="002440D8" w:rsidRPr="0002433D">
        <w:rPr>
          <w:color w:val="000000"/>
        </w:rPr>
        <w:t xml:space="preserve">и проверке технике чтения </w:t>
      </w:r>
      <w:r w:rsidR="00573D9B" w:rsidRPr="0002433D">
        <w:rPr>
          <w:color w:val="000000"/>
        </w:rPr>
        <w:t>с 1</w:t>
      </w:r>
      <w:r w:rsidR="002440D8" w:rsidRPr="0002433D">
        <w:rPr>
          <w:color w:val="000000"/>
        </w:rPr>
        <w:t>0</w:t>
      </w:r>
      <w:r w:rsidR="00573D9B" w:rsidRPr="0002433D">
        <w:rPr>
          <w:color w:val="000000"/>
        </w:rPr>
        <w:t xml:space="preserve"> по 30 сентября</w:t>
      </w:r>
      <w:r w:rsidR="00573D9B" w:rsidRPr="0002433D">
        <w:rPr>
          <w:b/>
        </w:rPr>
        <w:t xml:space="preserve">. </w:t>
      </w:r>
      <w:r w:rsidR="00573D9B" w:rsidRPr="0002433D">
        <w:t>Результаты стартовой работы фиксируются учителем в классном журнале и учитывается при выставлении оценки за четверть. Материалы стартовых диагностик вк</w:t>
      </w:r>
      <w:r w:rsidR="009C5719" w:rsidRPr="0002433D">
        <w:t xml:space="preserve">лючаются в состав   </w:t>
      </w:r>
      <w:proofErr w:type="spellStart"/>
      <w:r w:rsidR="009C5719" w:rsidRPr="0002433D">
        <w:t>портфолио</w:t>
      </w:r>
      <w:proofErr w:type="spellEnd"/>
      <w:r w:rsidR="009C5719" w:rsidRPr="0002433D">
        <w:t xml:space="preserve"> уча</w:t>
      </w:r>
      <w:r w:rsidR="00573D9B" w:rsidRPr="0002433D">
        <w:t>щегося</w:t>
      </w:r>
    </w:p>
    <w:p w:rsidR="00537415" w:rsidRPr="0002433D" w:rsidRDefault="00537415" w:rsidP="0053741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2433D">
        <w:t>2.2</w:t>
      </w:r>
      <w:r w:rsidR="00350115" w:rsidRPr="0002433D">
        <w:t>. Промежуточная аттестация обучающихся проводится во 2-4-х классах по учебным четвертям.</w:t>
      </w:r>
      <w:r w:rsidR="00647E03" w:rsidRPr="0002433D">
        <w:rPr>
          <w:color w:val="000000"/>
        </w:rPr>
        <w:t xml:space="preserve"> </w:t>
      </w:r>
    </w:p>
    <w:p w:rsidR="00647E03" w:rsidRPr="0002433D" w:rsidRDefault="00647E03" w:rsidP="002440D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02433D">
        <w:rPr>
          <w:color w:val="000000"/>
        </w:rPr>
        <w:t>С 15-25 декабря проводятся полугодовые контрольные работы во 2-4 классах по русскому языку, математике,  технике чтения.</w:t>
      </w:r>
    </w:p>
    <w:p w:rsidR="00A24653" w:rsidRPr="0002433D" w:rsidRDefault="00537415" w:rsidP="0053741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2433D">
        <w:rPr>
          <w:color w:val="000000"/>
        </w:rPr>
        <w:t>2.3.</w:t>
      </w:r>
      <w:r w:rsidR="00A24653" w:rsidRPr="0002433D">
        <w:rPr>
          <w:color w:val="000000"/>
        </w:rPr>
        <w:t>Текущая аттестация</w:t>
      </w:r>
    </w:p>
    <w:p w:rsidR="00A24653" w:rsidRPr="0002433D" w:rsidRDefault="00A24653" w:rsidP="0053741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2433D">
        <w:rPr>
          <w:color w:val="000000"/>
        </w:rPr>
        <w:tab/>
        <w:t>Текущая аттестация - это оценка качества усвоения содержания компонентов какой-либо части (темы) конкретной учебной дисциплины, пр</w:t>
      </w:r>
      <w:r w:rsidR="009C5719" w:rsidRPr="0002433D">
        <w:rPr>
          <w:color w:val="000000"/>
        </w:rPr>
        <w:t>едмета в процессе ее изучения уча</w:t>
      </w:r>
      <w:r w:rsidRPr="0002433D">
        <w:rPr>
          <w:color w:val="000000"/>
        </w:rPr>
        <w:t>щимся по результатам проверки. Проводится преподавателем данной учебной дисциплины, предмета.</w:t>
      </w:r>
      <w:r w:rsidR="00573D9B" w:rsidRPr="0002433D">
        <w:rPr>
          <w:color w:val="000000"/>
        </w:rPr>
        <w:t xml:space="preserve"> </w:t>
      </w:r>
      <w:r w:rsidRPr="0002433D">
        <w:rPr>
          <w:color w:val="000000"/>
        </w:rPr>
        <w:t xml:space="preserve">Текущей аттестации подлежат все учащиеся всех классов. Форму текущей аттестации определяет учитель с учетом контингента обучающихся, уровня </w:t>
      </w:r>
      <w:proofErr w:type="spellStart"/>
      <w:r w:rsidRPr="0002433D">
        <w:rPr>
          <w:color w:val="000000"/>
        </w:rPr>
        <w:t>обученности</w:t>
      </w:r>
      <w:proofErr w:type="spellEnd"/>
      <w:r w:rsidRPr="0002433D">
        <w:rPr>
          <w:color w:val="000000"/>
        </w:rPr>
        <w:t xml:space="preserve"> учащихся класса, содержания учебного материала, используемых ими образовательных технологий.</w:t>
      </w:r>
    </w:p>
    <w:p w:rsidR="00A24653" w:rsidRPr="0002433D" w:rsidRDefault="00A24653" w:rsidP="0053741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2433D">
        <w:rPr>
          <w:color w:val="000000"/>
        </w:rPr>
        <w:tab/>
        <w:t>Письменные самостоятельные, контрольные и другие виды работ учащихся 2-4 классов оцениваются по пятибалльной шкале.</w:t>
      </w:r>
      <w:r w:rsidR="00573D9B" w:rsidRPr="0002433D">
        <w:rPr>
          <w:color w:val="000000"/>
        </w:rPr>
        <w:t xml:space="preserve"> </w:t>
      </w:r>
      <w:r w:rsidRPr="0002433D">
        <w:rPr>
          <w:color w:val="000000"/>
        </w:rPr>
        <w:t>Письменные работы обучающего характера после анализа и оценивания не требуют обязательного переноса отметок в классный журнал.</w:t>
      </w:r>
    </w:p>
    <w:p w:rsidR="00A24653" w:rsidRPr="0002433D" w:rsidRDefault="00A24653" w:rsidP="0053741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2433D">
        <w:rPr>
          <w:color w:val="000000"/>
        </w:rPr>
        <w:tab/>
        <w:t>Работы учеников контрольного характера должны проводиться в соответствии с календарно-тематическим планированием по предмету, выполняться в специальных тетрадях. Результаты контрольных, проверочных работ выставляются в классный журнал. В целях предотвращения перегрузки учеников не разрешается проведения в один день в одном классе более 1 контрольной работы.</w:t>
      </w:r>
    </w:p>
    <w:p w:rsidR="00350115" w:rsidRPr="0002433D" w:rsidRDefault="00537415" w:rsidP="00537415">
      <w:pPr>
        <w:pStyle w:val="a3"/>
        <w:spacing w:before="0" w:beforeAutospacing="0" w:after="0" w:afterAutospacing="0"/>
        <w:jc w:val="both"/>
      </w:pPr>
      <w:r w:rsidRPr="0002433D">
        <w:t>2.4</w:t>
      </w:r>
      <w:r w:rsidR="009C5719" w:rsidRPr="0002433D">
        <w:t>. Уча</w:t>
      </w:r>
      <w:r w:rsidR="00350115" w:rsidRPr="0002433D">
        <w:t xml:space="preserve">щимся 1-х классов отметки в баллах не выставляются, </w:t>
      </w:r>
      <w:r w:rsidR="00350115" w:rsidRPr="0002433D">
        <w:rPr>
          <w:color w:val="000000"/>
        </w:rPr>
        <w:t>вместо балльных отметок допустимо использовать только положительную и не различаемую по уровням фиксацию</w:t>
      </w:r>
      <w:r w:rsidR="00350115" w:rsidRPr="0002433D">
        <w:t xml:space="preserve"> («Об организации обучения в первом классе четырехлетней начальной школы» Письмо Минобразования России от 25.09.2000г, № 2021 / 11-13). </w:t>
      </w:r>
    </w:p>
    <w:p w:rsidR="00350115" w:rsidRPr="0002433D" w:rsidRDefault="00537415" w:rsidP="00537415">
      <w:pPr>
        <w:pStyle w:val="a3"/>
        <w:spacing w:before="0" w:beforeAutospacing="0" w:after="0" w:afterAutospacing="0"/>
        <w:jc w:val="both"/>
      </w:pPr>
      <w:r w:rsidRPr="0002433D">
        <w:t>2.5</w:t>
      </w:r>
      <w:r w:rsidR="009C5719" w:rsidRPr="0002433D">
        <w:t>. В промежуточной аттестации уча</w:t>
      </w:r>
      <w:r w:rsidR="00350115" w:rsidRPr="0002433D">
        <w:t>щихся, находящихся на лечении в санатории, стационаре, учитываются отметки, полученные в учебном заведении при лечебном учреждении.</w:t>
      </w:r>
    </w:p>
    <w:p w:rsidR="00A24653" w:rsidRPr="0002433D" w:rsidRDefault="00537415" w:rsidP="0053741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2433D">
        <w:t>2.6</w:t>
      </w:r>
      <w:r w:rsidR="00350115" w:rsidRPr="0002433D">
        <w:t xml:space="preserve">. Четвертные </w:t>
      </w:r>
      <w:r w:rsidR="009C5719" w:rsidRPr="0002433D">
        <w:t>отметки выставляются в баллах уча</w:t>
      </w:r>
      <w:r w:rsidR="00350115" w:rsidRPr="0002433D">
        <w:t>щимся 2-4-х классов</w:t>
      </w:r>
      <w:r w:rsidR="009C5719" w:rsidRPr="0002433D">
        <w:rPr>
          <w:color w:val="000000"/>
        </w:rPr>
        <w:t xml:space="preserve"> </w:t>
      </w:r>
      <w:r w:rsidR="00A24653" w:rsidRPr="0002433D">
        <w:rPr>
          <w:color w:val="000000"/>
        </w:rPr>
        <w:t>на основе результатов письменных работ и устных</w:t>
      </w:r>
      <w:r w:rsidR="009C5719" w:rsidRPr="0002433D">
        <w:rPr>
          <w:color w:val="000000"/>
        </w:rPr>
        <w:t xml:space="preserve"> ответов </w:t>
      </w:r>
      <w:r w:rsidR="00A24653" w:rsidRPr="0002433D">
        <w:rPr>
          <w:color w:val="000000"/>
        </w:rPr>
        <w:t xml:space="preserve"> и с учетом их фактических знаний, умений и навыков.</w:t>
      </w:r>
    </w:p>
    <w:p w:rsidR="00350115" w:rsidRPr="0002433D" w:rsidRDefault="00537415" w:rsidP="0053741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2433D">
        <w:rPr>
          <w:color w:val="000000"/>
        </w:rPr>
        <w:lastRenderedPageBreak/>
        <w:t>2.7</w:t>
      </w:r>
      <w:r w:rsidR="00647E03" w:rsidRPr="0002433D">
        <w:rPr>
          <w:color w:val="000000"/>
        </w:rPr>
        <w:t xml:space="preserve">. </w:t>
      </w:r>
      <w:r w:rsidR="00A24653" w:rsidRPr="0002433D">
        <w:rPr>
          <w:color w:val="000000"/>
        </w:rPr>
        <w:t>Учащиеся, обучающиеся по индивидуальным учебным планам, аттестуются только по предметам, включенным в этот план.</w:t>
      </w:r>
    </w:p>
    <w:p w:rsidR="00573D9B" w:rsidRPr="0002433D" w:rsidRDefault="00573D9B" w:rsidP="002440D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02433D">
        <w:rPr>
          <w:color w:val="000000"/>
        </w:rPr>
        <w:t>К годовой аттестации допускаются все учащиеся 1-4 классов успешно освоившие программу по данному предмету в полном объеме.</w:t>
      </w:r>
    </w:p>
    <w:p w:rsidR="009C5719" w:rsidRPr="0002433D" w:rsidRDefault="00537415" w:rsidP="0053741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2433D">
        <w:rPr>
          <w:color w:val="000000"/>
        </w:rPr>
        <w:t>2.8.</w:t>
      </w:r>
      <w:r w:rsidR="00573D9B" w:rsidRPr="0002433D">
        <w:rPr>
          <w:color w:val="000000"/>
        </w:rPr>
        <w:t xml:space="preserve">.Годовая аттестация включает в себя: </w:t>
      </w:r>
    </w:p>
    <w:p w:rsidR="009C5719" w:rsidRPr="0002433D" w:rsidRDefault="00573D9B" w:rsidP="0053741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2433D">
        <w:rPr>
          <w:color w:val="000000"/>
        </w:rPr>
        <w:t xml:space="preserve">1) проверку навыков чтения в 1-4 классах; </w:t>
      </w:r>
    </w:p>
    <w:p w:rsidR="00573D9B" w:rsidRPr="0002433D" w:rsidRDefault="00573D9B" w:rsidP="0053741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2433D">
        <w:rPr>
          <w:color w:val="000000"/>
        </w:rPr>
        <w:t xml:space="preserve">2) комплексную итоговую работу в 1-4 классах. </w:t>
      </w:r>
    </w:p>
    <w:p w:rsidR="00A24653" w:rsidRPr="0002433D" w:rsidRDefault="00537415" w:rsidP="0053741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2433D">
        <w:rPr>
          <w:color w:val="000000"/>
        </w:rPr>
        <w:t>2.9.</w:t>
      </w:r>
      <w:r w:rsidR="00573D9B" w:rsidRPr="0002433D">
        <w:rPr>
          <w:color w:val="000000"/>
        </w:rPr>
        <w:t>При проведении итоговой проверки знаний применяются</w:t>
      </w:r>
      <w:r w:rsidR="002440D8" w:rsidRPr="0002433D">
        <w:rPr>
          <w:color w:val="000000"/>
        </w:rPr>
        <w:t xml:space="preserve"> «Итоговые комплексные работы» . </w:t>
      </w:r>
      <w:r w:rsidR="00573D9B" w:rsidRPr="0002433D">
        <w:rPr>
          <w:color w:val="000000"/>
        </w:rPr>
        <w:t>Годовая промежуточная ат</w:t>
      </w:r>
      <w:r w:rsidRPr="0002433D">
        <w:rPr>
          <w:color w:val="000000"/>
        </w:rPr>
        <w:t>тестация проводится в сроки с 5</w:t>
      </w:r>
      <w:r w:rsidR="00573D9B" w:rsidRPr="0002433D">
        <w:rPr>
          <w:color w:val="000000"/>
        </w:rPr>
        <w:t xml:space="preserve"> по 20 мая. </w:t>
      </w:r>
    </w:p>
    <w:p w:rsidR="00350115" w:rsidRPr="0002433D" w:rsidRDefault="00350115" w:rsidP="00537415">
      <w:pPr>
        <w:pStyle w:val="a3"/>
        <w:spacing w:before="0" w:beforeAutospacing="0" w:after="0" w:afterAutospacing="0"/>
        <w:jc w:val="both"/>
      </w:pPr>
      <w:r w:rsidRPr="0002433D">
        <w:rPr>
          <w:color w:val="000000"/>
        </w:rPr>
        <w:t>2</w:t>
      </w:r>
      <w:r w:rsidR="00537415" w:rsidRPr="0002433D">
        <w:rPr>
          <w:color w:val="000000"/>
        </w:rPr>
        <w:t>.10</w:t>
      </w:r>
      <w:r w:rsidR="009C5719" w:rsidRPr="0002433D">
        <w:rPr>
          <w:color w:val="000000"/>
        </w:rPr>
        <w:t>. Уча</w:t>
      </w:r>
      <w:r w:rsidR="002440D8" w:rsidRPr="0002433D">
        <w:rPr>
          <w:color w:val="000000"/>
        </w:rPr>
        <w:t>щимся, пропустившим 7</w:t>
      </w:r>
      <w:r w:rsidR="009856A3" w:rsidRPr="0002433D">
        <w:rPr>
          <w:color w:val="000000"/>
        </w:rPr>
        <w:t>5</w:t>
      </w:r>
      <w:r w:rsidRPr="0002433D">
        <w:rPr>
          <w:color w:val="000000"/>
        </w:rPr>
        <w:t>% и более учебных занятий в</w:t>
      </w:r>
      <w:r w:rsidRPr="0002433D">
        <w:rPr>
          <w:color w:val="000000"/>
        </w:rPr>
        <w:br/>
        <w:t>течение   четверти</w:t>
      </w:r>
      <w:r w:rsidR="009C5719" w:rsidRPr="0002433D">
        <w:rPr>
          <w:color w:val="000000"/>
        </w:rPr>
        <w:t>,</w:t>
      </w:r>
      <w:r w:rsidRPr="0002433D">
        <w:rPr>
          <w:color w:val="000000"/>
        </w:rPr>
        <w:t xml:space="preserve">  может быть выставлена промежуточная итоговая  оценка</w:t>
      </w:r>
      <w:r w:rsidRPr="0002433D">
        <w:rPr>
          <w:color w:val="000000"/>
        </w:rPr>
        <w:br/>
        <w:t>только после успешной сдачи зачета (форму и дату зачета утверждает</w:t>
      </w:r>
      <w:r w:rsidRPr="0002433D">
        <w:rPr>
          <w:color w:val="000000"/>
        </w:rPr>
        <w:br/>
        <w:t>педагогический совет).</w:t>
      </w:r>
    </w:p>
    <w:p w:rsidR="00573D9B" w:rsidRPr="0002433D" w:rsidRDefault="00537415" w:rsidP="0053741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2433D">
        <w:rPr>
          <w:color w:val="000000"/>
        </w:rPr>
        <w:t>2.11</w:t>
      </w:r>
      <w:r w:rsidR="00350115" w:rsidRPr="0002433D">
        <w:rPr>
          <w:color w:val="000000"/>
        </w:rPr>
        <w:t>. Ответственность за прохождение пропущенного учеб</w:t>
      </w:r>
      <w:r w:rsidR="009C5719" w:rsidRPr="0002433D">
        <w:rPr>
          <w:color w:val="000000"/>
        </w:rPr>
        <w:t>ного материала</w:t>
      </w:r>
      <w:r w:rsidR="009C5719" w:rsidRPr="0002433D">
        <w:rPr>
          <w:color w:val="000000"/>
        </w:rPr>
        <w:br/>
        <w:t>возлагается на уча</w:t>
      </w:r>
      <w:r w:rsidR="00350115" w:rsidRPr="0002433D">
        <w:rPr>
          <w:color w:val="000000"/>
        </w:rPr>
        <w:t>щегося, его родителей (законных представителей).</w:t>
      </w:r>
    </w:p>
    <w:p w:rsidR="00350115" w:rsidRPr="0002433D" w:rsidRDefault="00537415" w:rsidP="00537415">
      <w:pPr>
        <w:pStyle w:val="a3"/>
        <w:spacing w:before="0" w:beforeAutospacing="0" w:after="0" w:afterAutospacing="0"/>
        <w:jc w:val="both"/>
      </w:pPr>
      <w:r w:rsidRPr="0002433D">
        <w:rPr>
          <w:color w:val="000000"/>
        </w:rPr>
        <w:t xml:space="preserve">2.12. </w:t>
      </w:r>
      <w:r w:rsidR="00350115" w:rsidRPr="0002433D">
        <w:rPr>
          <w:color w:val="000000"/>
        </w:rPr>
        <w:t>В конце учебного года выставляются итоговые годовые оценки по всем</w:t>
      </w:r>
      <w:r w:rsidR="00350115" w:rsidRPr="0002433D">
        <w:rPr>
          <w:color w:val="000000"/>
        </w:rPr>
        <w:br/>
        <w:t>предметам учебного плана</w:t>
      </w:r>
    </w:p>
    <w:p w:rsidR="002440D8" w:rsidRPr="0002433D" w:rsidRDefault="00537415" w:rsidP="002440D8">
      <w:pPr>
        <w:pStyle w:val="a3"/>
        <w:spacing w:before="0" w:beforeAutospacing="0" w:after="0" w:afterAutospacing="0"/>
        <w:jc w:val="both"/>
      </w:pPr>
      <w:r w:rsidRPr="0002433D">
        <w:t>2.13.</w:t>
      </w:r>
      <w:r w:rsidR="009C5719" w:rsidRPr="0002433D">
        <w:t> </w:t>
      </w:r>
      <w:r w:rsidR="002440D8" w:rsidRPr="0002433D">
        <w:rPr>
          <w:color w:val="000000"/>
          <w:shd w:val="clear" w:color="auto" w:fill="FFFFFF"/>
        </w:rPr>
        <w:t xml:space="preserve">Неудовлетворительные результаты промежуточной аттестации обучающегося по одному или нескольким учебным предметам, курсам, дисциплинам (модулям) образовательной программы или </w:t>
      </w:r>
      <w:proofErr w:type="spellStart"/>
      <w:r w:rsidR="002440D8" w:rsidRPr="0002433D">
        <w:rPr>
          <w:color w:val="000000"/>
          <w:shd w:val="clear" w:color="auto" w:fill="FFFFFF"/>
        </w:rPr>
        <w:t>непрохождение</w:t>
      </w:r>
      <w:proofErr w:type="spellEnd"/>
      <w:r w:rsidR="002440D8" w:rsidRPr="0002433D">
        <w:rPr>
          <w:color w:val="000000"/>
          <w:shd w:val="clear" w:color="auto" w:fill="FFFFFF"/>
        </w:rPr>
        <w:t xml:space="preserve"> промежуточной аттестации при отсутствии уважительных причин признаются академической задолженностью.</w:t>
      </w:r>
      <w:r w:rsidR="002440D8" w:rsidRPr="0002433D">
        <w:t xml:space="preserve"> </w:t>
      </w:r>
    </w:p>
    <w:p w:rsidR="002440D8" w:rsidRPr="0002433D" w:rsidRDefault="002440D8" w:rsidP="002440D8">
      <w:pPr>
        <w:pStyle w:val="a3"/>
        <w:spacing w:before="0" w:beforeAutospacing="0" w:after="0" w:afterAutospacing="0"/>
        <w:jc w:val="both"/>
      </w:pPr>
      <w:r w:rsidRPr="0002433D">
        <w:t> </w:t>
      </w:r>
      <w:r w:rsidRPr="0002433D">
        <w:tab/>
      </w:r>
      <w:r w:rsidRPr="0002433D">
        <w:rPr>
          <w:color w:val="000000"/>
        </w:rPr>
        <w:t>Обучающиеся обязаны ликвидировать академическую задолженность.</w:t>
      </w:r>
    </w:p>
    <w:p w:rsidR="002440D8" w:rsidRPr="0002433D" w:rsidRDefault="002440D8" w:rsidP="002440D8">
      <w:pPr>
        <w:pStyle w:val="a3"/>
        <w:shd w:val="clear" w:color="auto" w:fill="FFFFFF"/>
        <w:spacing w:before="0" w:beforeAutospacing="0" w:after="0" w:afterAutospacing="0" w:line="187" w:lineRule="atLeast"/>
        <w:rPr>
          <w:color w:val="000000"/>
        </w:rPr>
      </w:pPr>
      <w:r w:rsidRPr="0002433D">
        <w:rPr>
          <w:color w:val="000000"/>
        </w:rPr>
        <w:t xml:space="preserve"> </w:t>
      </w:r>
      <w:r w:rsidRPr="0002433D">
        <w:rPr>
          <w:color w:val="000000"/>
        </w:rPr>
        <w:tab/>
        <w:t>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2440D8" w:rsidRPr="0002433D" w:rsidRDefault="002440D8" w:rsidP="002440D8">
      <w:pPr>
        <w:pStyle w:val="a3"/>
        <w:shd w:val="clear" w:color="auto" w:fill="FFFFFF"/>
        <w:spacing w:before="0" w:beforeAutospacing="0" w:after="0" w:afterAutospacing="0" w:line="187" w:lineRule="atLeast"/>
        <w:rPr>
          <w:color w:val="000000"/>
        </w:rPr>
      </w:pPr>
      <w:r w:rsidRPr="0002433D">
        <w:rPr>
          <w:color w:val="000000"/>
        </w:rPr>
        <w:t xml:space="preserve"> </w:t>
      </w:r>
      <w:r w:rsidRPr="0002433D">
        <w:rPr>
          <w:color w:val="000000"/>
        </w:rPr>
        <w:tab/>
        <w:t>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:rsidR="002440D8" w:rsidRPr="0002433D" w:rsidRDefault="002440D8" w:rsidP="002440D8">
      <w:pPr>
        <w:pStyle w:val="a3"/>
        <w:shd w:val="clear" w:color="auto" w:fill="FFFFFF"/>
        <w:spacing w:before="0" w:beforeAutospacing="0" w:after="0" w:afterAutospacing="0" w:line="187" w:lineRule="atLeast"/>
        <w:rPr>
          <w:color w:val="000000"/>
        </w:rPr>
      </w:pPr>
      <w:r w:rsidRPr="0002433D">
        <w:rPr>
          <w:color w:val="000000"/>
        </w:rPr>
        <w:t xml:space="preserve"> </w:t>
      </w:r>
      <w:r w:rsidRPr="0002433D">
        <w:rPr>
          <w:color w:val="000000"/>
        </w:rPr>
        <w:tab/>
        <w:t>Для проведения промежуточной аттестации во второй раз образовательной организацией создается комиссия.</w:t>
      </w:r>
    </w:p>
    <w:p w:rsidR="002440D8" w:rsidRPr="0002433D" w:rsidRDefault="002440D8" w:rsidP="002440D8">
      <w:pPr>
        <w:pStyle w:val="a3"/>
        <w:shd w:val="clear" w:color="auto" w:fill="FFFFFF"/>
        <w:spacing w:before="0" w:beforeAutospacing="0" w:after="0" w:afterAutospacing="0" w:line="187" w:lineRule="atLeast"/>
        <w:ind w:firstLine="708"/>
        <w:rPr>
          <w:color w:val="000000"/>
        </w:rPr>
      </w:pPr>
      <w:r w:rsidRPr="0002433D">
        <w:rPr>
          <w:color w:val="000000"/>
        </w:rPr>
        <w:t xml:space="preserve"> Не допускается взимание платы с обучающихся за прохождение промежуточной аттестации.</w:t>
      </w:r>
    </w:p>
    <w:p w:rsidR="002440D8" w:rsidRPr="0002433D" w:rsidRDefault="002440D8" w:rsidP="002440D8">
      <w:pPr>
        <w:pStyle w:val="a3"/>
        <w:shd w:val="clear" w:color="auto" w:fill="FFFFFF"/>
        <w:spacing w:before="0" w:beforeAutospacing="0" w:after="0" w:afterAutospacing="0" w:line="187" w:lineRule="atLeast"/>
        <w:ind w:firstLine="708"/>
        <w:rPr>
          <w:color w:val="000000"/>
        </w:rPr>
      </w:pPr>
      <w:r w:rsidRPr="0002433D">
        <w:rPr>
          <w:color w:val="000000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2440D8" w:rsidRPr="0002433D" w:rsidRDefault="002440D8" w:rsidP="002440D8">
      <w:pPr>
        <w:pStyle w:val="a3"/>
        <w:shd w:val="clear" w:color="auto" w:fill="FFFFFF"/>
        <w:spacing w:before="0" w:beforeAutospacing="0" w:after="0" w:afterAutospacing="0" w:line="187" w:lineRule="atLeast"/>
        <w:ind w:firstLine="708"/>
        <w:rPr>
          <w:color w:val="000000"/>
        </w:rPr>
      </w:pPr>
      <w:r w:rsidRPr="0002433D">
        <w:rPr>
          <w:color w:val="000000"/>
        </w:rPr>
        <w:t xml:space="preserve"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02433D">
        <w:rPr>
          <w:color w:val="000000"/>
        </w:rPr>
        <w:t>психолого-медико-педагогической</w:t>
      </w:r>
      <w:proofErr w:type="spellEnd"/>
      <w:r w:rsidRPr="0002433D">
        <w:rPr>
          <w:color w:val="000000"/>
        </w:rPr>
        <w:t xml:space="preserve"> комиссии либо на обучение по индивидуальному учебному плану.</w:t>
      </w:r>
    </w:p>
    <w:p w:rsidR="002440D8" w:rsidRPr="0002433D" w:rsidRDefault="002440D8" w:rsidP="002440D8">
      <w:pPr>
        <w:pStyle w:val="a3"/>
        <w:spacing w:before="0" w:beforeAutospacing="0" w:after="0" w:afterAutospacing="0"/>
        <w:ind w:firstLine="708"/>
        <w:jc w:val="both"/>
      </w:pPr>
      <w:r w:rsidRPr="0002433D">
        <w:t>Решение по данному вопросу принимается педагогическим советом, закрепляется прика</w:t>
      </w:r>
      <w:r w:rsidRPr="0002433D">
        <w:softHyphen/>
        <w:t>зом по школе и доводится до сведения участников образовательного процесса.</w:t>
      </w:r>
    </w:p>
    <w:p w:rsidR="00350115" w:rsidRPr="0002433D" w:rsidRDefault="00537415" w:rsidP="002440D8">
      <w:pPr>
        <w:pStyle w:val="a3"/>
        <w:tabs>
          <w:tab w:val="left" w:pos="360"/>
        </w:tabs>
        <w:spacing w:before="0" w:beforeAutospacing="0" w:after="0" w:afterAutospacing="0"/>
        <w:jc w:val="both"/>
      </w:pPr>
      <w:r w:rsidRPr="0002433D">
        <w:t>2.14</w:t>
      </w:r>
      <w:r w:rsidR="00350115" w:rsidRPr="0002433D">
        <w:t>. Классные руководители 2-4-х классов доводят до сведения учащихся и их родителей предметы и форму промежуточной аттестации.</w:t>
      </w:r>
    </w:p>
    <w:p w:rsidR="0002433D" w:rsidRPr="0002433D" w:rsidRDefault="0002433D" w:rsidP="0002433D">
      <w:pPr>
        <w:pStyle w:val="a3"/>
        <w:tabs>
          <w:tab w:val="left" w:pos="360"/>
        </w:tabs>
        <w:spacing w:before="0" w:beforeAutospacing="0" w:after="0" w:afterAutospacing="0"/>
        <w:jc w:val="both"/>
      </w:pPr>
      <w:r w:rsidRPr="0002433D">
        <w:t>2.15. Четвертные, полугодовые  и годовые отметки выставляются в срок согласно приказу об окончании учебного периода.</w:t>
      </w:r>
    </w:p>
    <w:p w:rsidR="00537415" w:rsidRPr="0002433D" w:rsidRDefault="0002433D" w:rsidP="0002433D">
      <w:pPr>
        <w:pStyle w:val="a3"/>
        <w:spacing w:before="0" w:beforeAutospacing="0" w:after="0" w:afterAutospacing="0"/>
        <w:jc w:val="both"/>
        <w:rPr>
          <w:b/>
        </w:rPr>
      </w:pPr>
      <w:r w:rsidRPr="0002433D">
        <w:t>2.16. Годовая отметка выставляется на основании четвертных или полугодовых  отметок по предмету (в спорной ситуации решающей является отметка за 4 четверть</w:t>
      </w:r>
      <w:r>
        <w:t>)</w:t>
      </w:r>
      <w:r w:rsidRPr="0002433D">
        <w:t>.</w:t>
      </w:r>
    </w:p>
    <w:p w:rsidR="00350115" w:rsidRPr="0002433D" w:rsidRDefault="009C5719" w:rsidP="00537415">
      <w:pPr>
        <w:pStyle w:val="a3"/>
        <w:spacing w:before="0" w:beforeAutospacing="0" w:after="0" w:afterAutospacing="0"/>
        <w:jc w:val="center"/>
      </w:pPr>
      <w:r w:rsidRPr="0002433D">
        <w:rPr>
          <w:b/>
        </w:rPr>
        <w:t>3. Формы и методы оценки уча</w:t>
      </w:r>
      <w:r w:rsidR="00350115" w:rsidRPr="0002433D">
        <w:rPr>
          <w:b/>
        </w:rPr>
        <w:t>щихся в соответствии с требованиями ФГОС НОО.</w:t>
      </w:r>
    </w:p>
    <w:p w:rsidR="00350115" w:rsidRPr="0002433D" w:rsidRDefault="00350115" w:rsidP="00537415">
      <w:pPr>
        <w:pStyle w:val="msolistparagraphcxspmiddle"/>
        <w:spacing w:before="0" w:beforeAutospacing="0" w:after="0" w:afterAutospacing="0"/>
        <w:jc w:val="both"/>
      </w:pPr>
      <w:r w:rsidRPr="0002433D">
        <w:t xml:space="preserve">3.1. В связи с переходом на ФГОС НОО второго поколения оценка личностных, </w:t>
      </w:r>
      <w:proofErr w:type="spellStart"/>
      <w:r w:rsidRPr="0002433D">
        <w:t>метапредметных</w:t>
      </w:r>
      <w:proofErr w:type="spellEnd"/>
      <w:r w:rsidRPr="0002433D">
        <w:t>, предм</w:t>
      </w:r>
      <w:r w:rsidR="009C5719" w:rsidRPr="0002433D">
        <w:t>етных результатов образования уча</w:t>
      </w:r>
      <w:r w:rsidRPr="0002433D">
        <w:t xml:space="preserve">щихся  начальных классов осуществляется с использованием комплексного подхода. Это не отдельные отметки по отдельным предметам, а </w:t>
      </w:r>
      <w:r w:rsidRPr="0002433D">
        <w:lastRenderedPageBreak/>
        <w:t xml:space="preserve">общая характеристика всего приобретенного учеником – его личностные, </w:t>
      </w:r>
      <w:proofErr w:type="spellStart"/>
      <w:r w:rsidRPr="0002433D">
        <w:t>метапредметные</w:t>
      </w:r>
      <w:proofErr w:type="spellEnd"/>
      <w:r w:rsidRPr="0002433D">
        <w:t xml:space="preserve"> и предметные результаты. </w:t>
      </w:r>
    </w:p>
    <w:p w:rsidR="00350115" w:rsidRPr="0002433D" w:rsidRDefault="00350115" w:rsidP="00537415">
      <w:pPr>
        <w:pStyle w:val="a3"/>
        <w:spacing w:before="0" w:beforeAutospacing="0" w:after="0" w:afterAutospacing="0"/>
        <w:jc w:val="both"/>
      </w:pPr>
      <w:r w:rsidRPr="0002433D">
        <w:t xml:space="preserve">3.2. Аттестационные материалы на базовом и повышенном уровнях для оценки </w:t>
      </w:r>
      <w:proofErr w:type="spellStart"/>
      <w:r w:rsidRPr="0002433D">
        <w:t>метапредметных</w:t>
      </w:r>
      <w:proofErr w:type="spellEnd"/>
      <w:r w:rsidRPr="0002433D">
        <w:t xml:space="preserve"> и предметных результатов </w:t>
      </w:r>
      <w:r w:rsidR="009856A3" w:rsidRPr="0002433D">
        <w:t xml:space="preserve"> предусмотрены УМК .</w:t>
      </w:r>
    </w:p>
    <w:p w:rsidR="00350115" w:rsidRPr="0002433D" w:rsidRDefault="00350115" w:rsidP="00537415">
      <w:pPr>
        <w:pStyle w:val="a3"/>
        <w:spacing w:before="0" w:beforeAutospacing="0" w:after="0" w:afterAutospacing="0"/>
        <w:jc w:val="both"/>
      </w:pPr>
      <w:r w:rsidRPr="0002433D">
        <w:t xml:space="preserve">3.3. </w:t>
      </w:r>
      <w:r w:rsidRPr="0002433D">
        <w:rPr>
          <w:rStyle w:val="apple-converted-space"/>
        </w:rPr>
        <w:t> </w:t>
      </w:r>
      <w:r w:rsidRPr="0002433D">
        <w:t>Материалы для оценки личностных результатов разрабатываются педагог</w:t>
      </w:r>
      <w:r w:rsidR="0002433D">
        <w:t>а</w:t>
      </w:r>
      <w:r w:rsidRPr="0002433D">
        <w:t>м</w:t>
      </w:r>
      <w:r w:rsidR="0002433D">
        <w:t>и школы</w:t>
      </w:r>
      <w:r w:rsidRPr="0002433D">
        <w:t>.</w:t>
      </w:r>
    </w:p>
    <w:p w:rsidR="00350115" w:rsidRPr="0002433D" w:rsidRDefault="00350115" w:rsidP="00537415">
      <w:pPr>
        <w:pStyle w:val="a3"/>
        <w:spacing w:before="0" w:beforeAutospacing="0" w:after="0" w:afterAutospacing="0"/>
        <w:jc w:val="both"/>
      </w:pPr>
      <w:r w:rsidRPr="0002433D">
        <w:t>3.4. В соответствии с ФГОС меняется инструментарий – формы и методы оценки. За каждую учебную задачу или группу заданий (задач), показывающую овладение конкретным действием (умением), определяется и по возможности ставится отдельная отметка.</w:t>
      </w:r>
    </w:p>
    <w:p w:rsidR="00350115" w:rsidRPr="0002433D" w:rsidRDefault="00350115" w:rsidP="00537415">
      <w:pPr>
        <w:pStyle w:val="a3"/>
        <w:spacing w:before="0" w:beforeAutospacing="0" w:after="0" w:afterAutospacing="0"/>
        <w:jc w:val="both"/>
      </w:pPr>
      <w:r w:rsidRPr="0002433D">
        <w:t>3.5. Главным средством накопления информации об образовательных результатах ученика становится «Портфель достижений» (</w:t>
      </w:r>
      <w:proofErr w:type="spellStart"/>
      <w:r w:rsidRPr="0002433D">
        <w:t>портфолио</w:t>
      </w:r>
      <w:proofErr w:type="spellEnd"/>
      <w:r w:rsidRPr="0002433D">
        <w:t>). Официальный классный журнал не отменяется, но итоговая отметка за начальную школу (решение о переводе на следующую ступень образования) принимается не</w:t>
      </w:r>
      <w:r w:rsidR="00823C6F" w:rsidRPr="0002433D">
        <w:t xml:space="preserve"> на </w:t>
      </w:r>
      <w:r w:rsidRPr="0002433D">
        <w:t xml:space="preserve">основе годовых предметных отметок в журнале, а на основе всех результатов (предметных, </w:t>
      </w:r>
      <w:proofErr w:type="spellStart"/>
      <w:r w:rsidRPr="0002433D">
        <w:t>метапредметных</w:t>
      </w:r>
      <w:proofErr w:type="spellEnd"/>
      <w:r w:rsidRPr="0002433D">
        <w:t xml:space="preserve">, личностных, учебных и </w:t>
      </w:r>
      <w:proofErr w:type="spellStart"/>
      <w:r w:rsidRPr="0002433D">
        <w:t>внеучебных</w:t>
      </w:r>
      <w:proofErr w:type="spellEnd"/>
      <w:r w:rsidRPr="0002433D">
        <w:t>), накопленных в «Портфеле достижений» ученика за четыре года обучения в начальной школе.</w:t>
      </w:r>
    </w:p>
    <w:p w:rsidR="00537415" w:rsidRPr="0002433D" w:rsidRDefault="00537415" w:rsidP="00537415">
      <w:pPr>
        <w:pStyle w:val="msolistparagraphcxspmiddle"/>
        <w:spacing w:before="0" w:beforeAutospacing="0" w:after="0" w:afterAutospacing="0"/>
        <w:jc w:val="both"/>
        <w:rPr>
          <w:b/>
          <w:color w:val="000000"/>
        </w:rPr>
      </w:pPr>
    </w:p>
    <w:p w:rsidR="00350115" w:rsidRPr="0002433D" w:rsidRDefault="00350115" w:rsidP="00537415">
      <w:pPr>
        <w:pStyle w:val="msolistparagraphcxspmiddle"/>
        <w:spacing w:before="0" w:beforeAutospacing="0" w:after="0" w:afterAutospacing="0"/>
        <w:jc w:val="center"/>
      </w:pPr>
      <w:r w:rsidRPr="0002433D">
        <w:rPr>
          <w:b/>
          <w:color w:val="000000"/>
        </w:rPr>
        <w:t xml:space="preserve">4. Система оценки планируемых результатов </w:t>
      </w:r>
      <w:r w:rsidRPr="0002433D">
        <w:rPr>
          <w:b/>
        </w:rPr>
        <w:t xml:space="preserve">в соответствии с требованиями </w:t>
      </w:r>
      <w:r w:rsidRPr="0002433D">
        <w:rPr>
          <w:b/>
          <w:color w:val="000000"/>
        </w:rPr>
        <w:t>ФГОС.</w:t>
      </w:r>
    </w:p>
    <w:p w:rsidR="00350115" w:rsidRPr="0002433D" w:rsidRDefault="00350115" w:rsidP="00537415">
      <w:pPr>
        <w:pStyle w:val="msolistparagraphcxspmiddle"/>
        <w:spacing w:before="0" w:beforeAutospacing="0" w:after="0" w:afterAutospacing="0"/>
        <w:jc w:val="both"/>
      </w:pPr>
      <w:r w:rsidRPr="0002433D">
        <w:rPr>
          <w:color w:val="000000"/>
        </w:rPr>
        <w:t xml:space="preserve">4.1. Результаты ученика – это действия (умения) по использованию знаний в ходе решения задач (личностных, </w:t>
      </w:r>
      <w:proofErr w:type="spellStart"/>
      <w:r w:rsidRPr="0002433D">
        <w:rPr>
          <w:color w:val="000000"/>
        </w:rPr>
        <w:t>метапредметных</w:t>
      </w:r>
      <w:proofErr w:type="spellEnd"/>
      <w:r w:rsidRPr="0002433D">
        <w:rPr>
          <w:color w:val="000000"/>
        </w:rPr>
        <w:t>, предметных). Отдельные действия достойны оценки (словесной характеристики), а решение полноценной задачи – оценки и отметки (знака фиксации в определенной системе). Оценка ставится за каждую учебную задачу, показывающую овладение конкретным действием (умением).</w:t>
      </w:r>
    </w:p>
    <w:p w:rsidR="00537415" w:rsidRPr="0002433D" w:rsidRDefault="00350115" w:rsidP="00537415">
      <w:pPr>
        <w:pStyle w:val="msolistparagraphcxspmiddle"/>
        <w:spacing w:before="0" w:beforeAutospacing="0" w:after="0" w:afterAutospacing="0"/>
        <w:jc w:val="both"/>
      </w:pPr>
      <w:r w:rsidRPr="0002433D">
        <w:rPr>
          <w:color w:val="000000"/>
        </w:rPr>
        <w:t xml:space="preserve">4.2. Результаты на уроке оценивает сам ученик по алгоритму самооценки. Учитель имеет право скорректировать оценку и отметку. </w:t>
      </w:r>
    </w:p>
    <w:p w:rsidR="00350115" w:rsidRPr="0002433D" w:rsidRDefault="00537415" w:rsidP="00537415">
      <w:pPr>
        <w:pStyle w:val="msolistparagraphcxspmiddle"/>
        <w:spacing w:before="0" w:beforeAutospacing="0" w:after="0" w:afterAutospacing="0"/>
        <w:jc w:val="both"/>
      </w:pPr>
      <w:r w:rsidRPr="0002433D">
        <w:rPr>
          <w:color w:val="000000"/>
        </w:rPr>
        <w:t>4.3</w:t>
      </w:r>
      <w:r w:rsidR="00350115" w:rsidRPr="0002433D">
        <w:rPr>
          <w:color w:val="000000"/>
        </w:rPr>
        <w:t>. Отметки за задачи, решенные при изучении новой темы (выставляются по желанию ученика), за тематические проверочные (контрольные) работы (отметки выставляются обязательно всем ученикам)</w:t>
      </w:r>
      <w:r w:rsidRPr="0002433D">
        <w:rPr>
          <w:color w:val="000000"/>
        </w:rPr>
        <w:t>.</w:t>
      </w:r>
    </w:p>
    <w:p w:rsidR="00350115" w:rsidRPr="0002433D" w:rsidRDefault="00350115" w:rsidP="00537415">
      <w:pPr>
        <w:pStyle w:val="a3"/>
        <w:spacing w:before="0" w:beforeAutospacing="0" w:after="0" w:afterAutospacing="0"/>
        <w:jc w:val="both"/>
      </w:pPr>
      <w:r w:rsidRPr="0002433D">
        <w:rPr>
          <w:color w:val="000000"/>
        </w:rPr>
        <w:t xml:space="preserve">4.5. В </w:t>
      </w:r>
      <w:r w:rsidR="0002433D">
        <w:rPr>
          <w:color w:val="000000"/>
        </w:rPr>
        <w:t>МБОУ «Пятницкая СОШ»</w:t>
      </w:r>
      <w:r w:rsidRPr="0002433D">
        <w:rPr>
          <w:color w:val="000000"/>
        </w:rPr>
        <w:t xml:space="preserve"> принята  5-бальная шкала отметок: «5» - отлично; «4» - хорошо; «3» - удовлетворительно; «2» - неудовлетворительно.</w:t>
      </w:r>
    </w:p>
    <w:p w:rsidR="00350115" w:rsidRPr="0002433D" w:rsidRDefault="00350115" w:rsidP="00537415">
      <w:pPr>
        <w:pStyle w:val="a3"/>
        <w:spacing w:before="0" w:beforeAutospacing="0" w:after="0" w:afterAutospacing="0"/>
        <w:jc w:val="both"/>
      </w:pPr>
      <w:r w:rsidRPr="0002433D">
        <w:rPr>
          <w:color w:val="000000"/>
        </w:rPr>
        <w:t> </w:t>
      </w:r>
    </w:p>
    <w:p w:rsidR="00350115" w:rsidRPr="0002433D" w:rsidRDefault="00350115" w:rsidP="00537415">
      <w:pPr>
        <w:pStyle w:val="a3"/>
        <w:spacing w:before="0" w:beforeAutospacing="0" w:after="0" w:afterAutospacing="0"/>
        <w:jc w:val="center"/>
      </w:pPr>
      <w:r w:rsidRPr="0002433D">
        <w:rPr>
          <w:b/>
          <w:bCs/>
          <w:color w:val="000000"/>
        </w:rPr>
        <w:t xml:space="preserve">5. </w:t>
      </w:r>
      <w:r w:rsidRPr="0002433D">
        <w:rPr>
          <w:b/>
          <w:bCs/>
        </w:rPr>
        <w:t>«Портфель достижений» (</w:t>
      </w:r>
      <w:proofErr w:type="spellStart"/>
      <w:r w:rsidRPr="0002433D">
        <w:rPr>
          <w:b/>
          <w:bCs/>
        </w:rPr>
        <w:t>портфолио</w:t>
      </w:r>
      <w:proofErr w:type="spellEnd"/>
      <w:r w:rsidRPr="0002433D">
        <w:rPr>
          <w:b/>
          <w:bCs/>
        </w:rPr>
        <w:t>) как главное средство накопления информации об образовательных результатах ученика.</w:t>
      </w:r>
    </w:p>
    <w:p w:rsidR="00350115" w:rsidRPr="0002433D" w:rsidRDefault="00350115" w:rsidP="00537415">
      <w:pPr>
        <w:pStyle w:val="a3"/>
        <w:spacing w:before="0" w:beforeAutospacing="0" w:after="0" w:afterAutospacing="0"/>
        <w:jc w:val="both"/>
      </w:pPr>
      <w:r w:rsidRPr="0002433D">
        <w:rPr>
          <w:color w:val="000000"/>
        </w:rPr>
        <w:t>5.1</w:t>
      </w:r>
      <w:r w:rsidRPr="0002433D">
        <w:t>. «Портфель достижений ученика» - это сборник работ и результатов, которые показывают усилия, прогресс и достижения ученика в разных областях (учеба, творчество, общение, здоровье, полезный людям труд и т.д.), а также самоанализ учеником своих текущих достижений и недостатков, позволяющих самому определять цели своего дальнейшего развития.</w:t>
      </w:r>
    </w:p>
    <w:p w:rsidR="00350115" w:rsidRPr="0002433D" w:rsidRDefault="00350115" w:rsidP="00537415">
      <w:pPr>
        <w:pStyle w:val="a3"/>
        <w:spacing w:before="0" w:beforeAutospacing="0" w:after="0" w:afterAutospacing="0"/>
        <w:jc w:val="both"/>
      </w:pPr>
      <w:r w:rsidRPr="0002433D">
        <w:t>5.2. Основные разделы «Портфеля достижений ученика»:</w:t>
      </w:r>
    </w:p>
    <w:p w:rsidR="00350115" w:rsidRPr="0002433D" w:rsidRDefault="00350115" w:rsidP="00537415">
      <w:pPr>
        <w:pStyle w:val="a3"/>
        <w:spacing w:before="0" w:beforeAutospacing="0" w:after="0" w:afterAutospacing="0"/>
        <w:jc w:val="both"/>
      </w:pPr>
      <w:r w:rsidRPr="0002433D">
        <w:t>- показатели предметных результатов (контрольные работы, данные из таблиц – результатов, выборки проектных, творческих и других работ по разным предметам);</w:t>
      </w:r>
    </w:p>
    <w:p w:rsidR="00350115" w:rsidRPr="0002433D" w:rsidRDefault="00350115" w:rsidP="00537415">
      <w:pPr>
        <w:pStyle w:val="a3"/>
        <w:spacing w:before="0" w:beforeAutospacing="0" w:after="0" w:afterAutospacing="0"/>
        <w:jc w:val="both"/>
      </w:pPr>
      <w:r w:rsidRPr="0002433D">
        <w:t xml:space="preserve">- показатели </w:t>
      </w:r>
      <w:proofErr w:type="spellStart"/>
      <w:r w:rsidRPr="0002433D">
        <w:t>метапредметных</w:t>
      </w:r>
      <w:proofErr w:type="spellEnd"/>
      <w:r w:rsidRPr="0002433D">
        <w:t xml:space="preserve"> результатов;</w:t>
      </w:r>
    </w:p>
    <w:p w:rsidR="00350115" w:rsidRPr="0002433D" w:rsidRDefault="00350115" w:rsidP="00537415">
      <w:pPr>
        <w:pStyle w:val="msolistparagraphcxspmiddle"/>
        <w:spacing w:before="0" w:beforeAutospacing="0" w:after="0" w:afterAutospacing="0"/>
        <w:jc w:val="both"/>
      </w:pPr>
      <w:r w:rsidRPr="0002433D">
        <w:t xml:space="preserve">- показатели личностных результатов (прежде всего во </w:t>
      </w:r>
      <w:proofErr w:type="spellStart"/>
      <w:r w:rsidRPr="0002433D">
        <w:t>внеучебной</w:t>
      </w:r>
      <w:proofErr w:type="spellEnd"/>
      <w:r w:rsidRPr="0002433D">
        <w:t xml:space="preserve"> деятельности), включа</w:t>
      </w:r>
      <w:r w:rsidR="009C5719" w:rsidRPr="0002433D">
        <w:t>ющих готовность и способность уча</w:t>
      </w:r>
      <w:r w:rsidRPr="0002433D">
        <w:t xml:space="preserve">щихся саморазвитию, </w:t>
      </w:r>
      <w:proofErr w:type="spellStart"/>
      <w:r w:rsidRPr="0002433D">
        <w:t>сформированность</w:t>
      </w:r>
      <w:proofErr w:type="spellEnd"/>
      <w:r w:rsidRPr="0002433D">
        <w:t xml:space="preserve"> мотивации к обучению и познанию, </w:t>
      </w:r>
      <w:r w:rsidR="009C5719" w:rsidRPr="0002433D">
        <w:t>ценностно-смысловые установки уча</w:t>
      </w:r>
      <w:r w:rsidRPr="0002433D">
        <w:t>щихся.</w:t>
      </w:r>
    </w:p>
    <w:p w:rsidR="00350115" w:rsidRPr="0002433D" w:rsidRDefault="00350115" w:rsidP="00537415">
      <w:pPr>
        <w:pStyle w:val="msolistparagraphcxspmiddle"/>
        <w:spacing w:before="0" w:beforeAutospacing="0" w:after="0" w:afterAutospacing="0"/>
        <w:jc w:val="both"/>
      </w:pPr>
      <w:r w:rsidRPr="0002433D">
        <w:t>5.3. Пополнять «Портфель достижений» и оценивать его материалы должен ученик. Учитель же раз в четверть пополняет лишь небольшую обязательную часть (после контрольных работ), а в остальном обучает ученика порядку пополнения портфеля основным набором материалов и их оцениванию по качественной шкале: «нормально», «хорошо», «почти отлично», «отлично», «превосходно».</w:t>
      </w:r>
      <w:r w:rsidRPr="0002433D">
        <w:rPr>
          <w:color w:val="000000"/>
        </w:rPr>
        <w:t xml:space="preserve"> </w:t>
      </w:r>
    </w:p>
    <w:p w:rsidR="00350115" w:rsidRPr="0002433D" w:rsidRDefault="00350115" w:rsidP="00537415">
      <w:pPr>
        <w:pStyle w:val="msolistparagraphcxspmiddle"/>
        <w:spacing w:before="0" w:beforeAutospacing="0" w:after="0" w:afterAutospacing="0"/>
        <w:jc w:val="both"/>
      </w:pPr>
      <w:r w:rsidRPr="0002433D">
        <w:rPr>
          <w:color w:val="000000"/>
        </w:rPr>
        <w:t xml:space="preserve">Итоговая оценка за ступень начальной школы определяется на основе положительных результатов, накопленных учеником в «Портфеле достижений», а также на основе итоговой диагностики предметных и </w:t>
      </w:r>
      <w:proofErr w:type="spellStart"/>
      <w:r w:rsidRPr="0002433D">
        <w:rPr>
          <w:color w:val="000000"/>
        </w:rPr>
        <w:t>метапредметных</w:t>
      </w:r>
      <w:proofErr w:type="spellEnd"/>
      <w:r w:rsidRPr="0002433D">
        <w:rPr>
          <w:color w:val="000000"/>
        </w:rPr>
        <w:t xml:space="preserve"> результатов.</w:t>
      </w:r>
    </w:p>
    <w:p w:rsidR="00537415" w:rsidRPr="0002433D" w:rsidRDefault="00537415" w:rsidP="00537415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350115" w:rsidRPr="0002433D" w:rsidRDefault="00350115" w:rsidP="00537415">
      <w:pPr>
        <w:pStyle w:val="a3"/>
        <w:spacing w:before="0" w:beforeAutospacing="0" w:after="0" w:afterAutospacing="0"/>
        <w:jc w:val="center"/>
      </w:pPr>
      <w:r w:rsidRPr="0002433D">
        <w:rPr>
          <w:b/>
          <w:bCs/>
        </w:rPr>
        <w:t>6. Итоговая оценка выпускника при переходе от начального к основному общему образованию.</w:t>
      </w:r>
    </w:p>
    <w:p w:rsidR="00350115" w:rsidRPr="0002433D" w:rsidRDefault="00350115" w:rsidP="00537415">
      <w:pPr>
        <w:pStyle w:val="msolistparagraphcxspmiddle"/>
        <w:spacing w:before="0" w:beforeAutospacing="0" w:after="0" w:afterAutospacing="0"/>
        <w:jc w:val="both"/>
      </w:pPr>
      <w:r w:rsidRPr="0002433D">
        <w:t xml:space="preserve">6.1. На итоговую оценку на ступени НОО, результаты которой используются при принятии решения о возможности (или невозможности) продолжения обучения на следующей ступени, выносятся только предметные и </w:t>
      </w:r>
      <w:proofErr w:type="spellStart"/>
      <w:r w:rsidRPr="0002433D">
        <w:t>метапредметные</w:t>
      </w:r>
      <w:proofErr w:type="spellEnd"/>
      <w:r w:rsidRPr="0002433D">
        <w:t> результаты.</w:t>
      </w:r>
    </w:p>
    <w:p w:rsidR="00350115" w:rsidRPr="0002433D" w:rsidRDefault="00350115" w:rsidP="00537415">
      <w:pPr>
        <w:pStyle w:val="msolistparagraphcxspmiddle"/>
        <w:spacing w:before="0" w:beforeAutospacing="0" w:after="0" w:afterAutospacing="0"/>
        <w:jc w:val="both"/>
      </w:pPr>
      <w:r w:rsidRPr="0002433D">
        <w:lastRenderedPageBreak/>
        <w:t>6.2. Для принятия решения о возможности продолжения обучения на следующей ступени используются результаты итоговой оценки выпускника начального звена.</w:t>
      </w:r>
    </w:p>
    <w:p w:rsidR="00350115" w:rsidRPr="0002433D" w:rsidRDefault="00350115" w:rsidP="009C5719">
      <w:pPr>
        <w:pStyle w:val="msolistparagraphcxspmiddle"/>
        <w:tabs>
          <w:tab w:val="left" w:pos="10206"/>
        </w:tabs>
        <w:spacing w:before="0" w:beforeAutospacing="0" w:after="0" w:afterAutospacing="0"/>
        <w:jc w:val="both"/>
      </w:pPr>
      <w:r w:rsidRPr="0002433D">
        <w:t>6.3.  Итоговая  оценка  форми</w:t>
      </w:r>
      <w:r w:rsidR="009C5719" w:rsidRPr="0002433D">
        <w:t xml:space="preserve">руется  на  основе  накопленной </w:t>
      </w:r>
      <w:r w:rsidRPr="0002433D">
        <w:t xml:space="preserve">оценки,  по  всем учебным предметам и оценок за выполнение трех итоговых работ (русскому языку, математике, комплексной работе на </w:t>
      </w:r>
      <w:proofErr w:type="spellStart"/>
      <w:r w:rsidRPr="0002433D">
        <w:t>межпредметной</w:t>
      </w:r>
      <w:proofErr w:type="spellEnd"/>
      <w:r w:rsidRPr="0002433D">
        <w:t xml:space="preserve"> основе), а так </w:t>
      </w:r>
      <w:r w:rsidR="00491C83" w:rsidRPr="0002433D">
        <w:t>материалов портфеля</w:t>
      </w:r>
      <w:r w:rsidRPr="0002433D">
        <w:t xml:space="preserve"> достижений.</w:t>
      </w:r>
    </w:p>
    <w:p w:rsidR="00350115" w:rsidRPr="0002433D" w:rsidRDefault="00537415" w:rsidP="00537415">
      <w:pPr>
        <w:pStyle w:val="msolistparagraphcxspmiddle"/>
        <w:spacing w:before="0" w:beforeAutospacing="0" w:after="0" w:afterAutospacing="0"/>
        <w:jc w:val="both"/>
      </w:pPr>
      <w:r w:rsidRPr="0002433D">
        <w:t>6.4</w:t>
      </w:r>
      <w:r w:rsidR="00350115" w:rsidRPr="0002433D">
        <w:t xml:space="preserve">. Педагогический совет </w:t>
      </w:r>
      <w:r w:rsidR="0002433D">
        <w:rPr>
          <w:color w:val="000000"/>
        </w:rPr>
        <w:t>МБОУ «Пятницкая СОШ</w:t>
      </w:r>
      <w:r w:rsidR="0002433D" w:rsidRPr="0002433D">
        <w:t xml:space="preserve"> </w:t>
      </w:r>
      <w:r w:rsidR="00350115" w:rsidRPr="0002433D">
        <w:t>принимает</w:t>
      </w:r>
      <w:r w:rsidR="0075118A" w:rsidRPr="0002433D">
        <w:t xml:space="preserve"> решение об успешном освоении уча</w:t>
      </w:r>
      <w:r w:rsidR="00350115" w:rsidRPr="0002433D">
        <w:t>щимися ООП НОО и переводе на следующую ступень обучения.</w:t>
      </w:r>
    </w:p>
    <w:p w:rsidR="00350115" w:rsidRPr="0002433D" w:rsidRDefault="00537415" w:rsidP="00537415">
      <w:pPr>
        <w:pStyle w:val="msolistparagraphcxspmiddle"/>
        <w:spacing w:before="0" w:beforeAutospacing="0" w:after="0" w:afterAutospacing="0"/>
        <w:jc w:val="both"/>
      </w:pPr>
      <w:r w:rsidRPr="0002433D">
        <w:t>6.5</w:t>
      </w:r>
      <w:r w:rsidR="0075118A" w:rsidRPr="0002433D">
        <w:t>.  Если  полученные уча</w:t>
      </w:r>
      <w:r w:rsidR="00350115" w:rsidRPr="0002433D">
        <w:t>щимися итоговые оценки не позволяют сделать вывод о достижении планируемых результатов, решение о переводе принимается педагогическим советом с учетом динамики образовательных достижений выпускника.</w:t>
      </w:r>
    </w:p>
    <w:p w:rsidR="0002433D" w:rsidRDefault="00537415" w:rsidP="00537415">
      <w:pPr>
        <w:pStyle w:val="msonospacing0"/>
        <w:spacing w:before="0" w:beforeAutospacing="0" w:after="0" w:afterAutospacing="0"/>
      </w:pPr>
      <w:r w:rsidRPr="0002433D">
        <w:t>6.6</w:t>
      </w:r>
      <w:r w:rsidR="00350115" w:rsidRPr="0002433D">
        <w:t>. Итоговая оценка за ступень начальной школы</w:t>
      </w:r>
      <w:r w:rsidR="009C2BA6" w:rsidRPr="0002433D">
        <w:t xml:space="preserve"> </w:t>
      </w:r>
      <w:r w:rsidR="00350115" w:rsidRPr="0002433D">
        <w:t xml:space="preserve">- это словесная характеристика достижений ученика, которая создаётся на основании трёх показателей: </w:t>
      </w:r>
      <w:r w:rsidR="00350115" w:rsidRPr="0002433D">
        <w:br/>
        <w:t>- комплексной накопленной оценки (вывода по «Портфелю достижений»</w:t>
      </w:r>
      <w:r w:rsidRPr="0002433D">
        <w:t xml:space="preserve"> </w:t>
      </w:r>
      <w:r w:rsidR="00350115" w:rsidRPr="0002433D">
        <w:t>-совокупность в</w:t>
      </w:r>
      <w:r w:rsidR="00491C83" w:rsidRPr="0002433D">
        <w:t>сех образовательных результатов</w:t>
      </w:r>
      <w:r w:rsidRPr="0002433D">
        <w:t>)</w:t>
      </w:r>
      <w:r w:rsidR="00350115" w:rsidRPr="0002433D">
        <w:t>;</w:t>
      </w:r>
      <w:r w:rsidR="00350115" w:rsidRPr="0002433D">
        <w:br/>
        <w:t xml:space="preserve">-результатов итоговых диагностических работ по русскому языку и математике (освоение опорной системы знаний – через решение задач); </w:t>
      </w:r>
      <w:r w:rsidR="00350115" w:rsidRPr="0002433D">
        <w:br/>
        <w:t xml:space="preserve">- результатов предварительных диагностических работ по УУД за 4-й класс и итоговой комплексной </w:t>
      </w:r>
      <w:proofErr w:type="spellStart"/>
      <w:r w:rsidR="00350115" w:rsidRPr="0002433D">
        <w:t>межпредметной</w:t>
      </w:r>
      <w:proofErr w:type="spellEnd"/>
      <w:r w:rsidR="00350115" w:rsidRPr="0002433D">
        <w:t xml:space="preserve"> диагностической работы</w:t>
      </w:r>
      <w:r w:rsidR="0002433D">
        <w:t>.</w:t>
      </w:r>
      <w:r w:rsidR="00350115" w:rsidRPr="0002433D">
        <w:t xml:space="preserve"> </w:t>
      </w:r>
    </w:p>
    <w:p w:rsidR="00350115" w:rsidRPr="0002433D" w:rsidRDefault="00350115" w:rsidP="00537415">
      <w:pPr>
        <w:pStyle w:val="msonospacing0"/>
        <w:spacing w:before="0" w:beforeAutospacing="0" w:after="0" w:afterAutospacing="0"/>
      </w:pPr>
      <w:r w:rsidRPr="0002433D">
        <w:t>На основе трёх этих показателей формулируется один из трёх возможных выводов-оценок результатов по предметам и УУД:</w:t>
      </w:r>
    </w:p>
    <w:tbl>
      <w:tblPr>
        <w:tblW w:w="94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89"/>
        <w:gridCol w:w="3207"/>
        <w:gridCol w:w="3009"/>
      </w:tblGrid>
      <w:tr w:rsidR="00350115" w:rsidRPr="0002433D">
        <w:trPr>
          <w:tblCellSpacing w:w="0" w:type="dxa"/>
          <w:jc w:val="center"/>
        </w:trPr>
        <w:tc>
          <w:tcPr>
            <w:tcW w:w="31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115" w:rsidRPr="0002433D" w:rsidRDefault="00350115" w:rsidP="00537415">
            <w:pPr>
              <w:pStyle w:val="msonospacing0"/>
              <w:spacing w:before="0" w:beforeAutospacing="0" w:after="0" w:afterAutospacing="0"/>
            </w:pPr>
            <w:r w:rsidRPr="0002433D">
              <w:rPr>
                <w:i/>
                <w:iCs/>
              </w:rPr>
              <w:t>Вывод-оценка</w:t>
            </w:r>
            <w:r w:rsidRPr="0002433D">
              <w:br/>
              <w:t>(о возможности продолжения образования на следующей ступени)</w:t>
            </w:r>
          </w:p>
        </w:tc>
        <w:tc>
          <w:tcPr>
            <w:tcW w:w="6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115" w:rsidRPr="0002433D" w:rsidRDefault="00350115" w:rsidP="00537415">
            <w:pPr>
              <w:pStyle w:val="msonospacing0"/>
              <w:spacing w:before="0" w:beforeAutospacing="0" w:after="0" w:afterAutospacing="0"/>
            </w:pPr>
            <w:r w:rsidRPr="0002433D">
              <w:rPr>
                <w:i/>
                <w:iCs/>
              </w:rPr>
              <w:t>Показатели</w:t>
            </w:r>
            <w:r w:rsidRPr="0002433D">
              <w:br/>
              <w:t>(процентные показатели установлены авторами примерной ООП)</w:t>
            </w:r>
          </w:p>
        </w:tc>
      </w:tr>
      <w:tr w:rsidR="00350115" w:rsidRPr="0002433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115" w:rsidRPr="0002433D" w:rsidRDefault="00350115" w:rsidP="00537415"/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115" w:rsidRPr="0002433D" w:rsidRDefault="00350115" w:rsidP="00537415">
            <w:pPr>
              <w:pStyle w:val="msonospacing0"/>
              <w:spacing w:before="0" w:beforeAutospacing="0" w:after="0" w:afterAutospacing="0"/>
            </w:pPr>
            <w:r w:rsidRPr="0002433D">
              <w:rPr>
                <w:i/>
                <w:iCs/>
              </w:rPr>
              <w:t>Комплексная оценка</w:t>
            </w:r>
            <w:r w:rsidRPr="0002433D">
              <w:br/>
              <w:t xml:space="preserve">(данные «Портфеля достижений»)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115" w:rsidRPr="0002433D" w:rsidRDefault="00350115" w:rsidP="00537415">
            <w:pPr>
              <w:pStyle w:val="msonospacing0"/>
              <w:spacing w:before="0" w:beforeAutospacing="0" w:after="0" w:afterAutospacing="0"/>
            </w:pPr>
            <w:r w:rsidRPr="0002433D">
              <w:rPr>
                <w:i/>
                <w:iCs/>
              </w:rPr>
              <w:t>Итоговые работы</w:t>
            </w:r>
            <w:r w:rsidRPr="0002433D">
              <w:br/>
              <w:t xml:space="preserve">(русский язык, математика и </w:t>
            </w:r>
            <w:proofErr w:type="spellStart"/>
            <w:r w:rsidRPr="0002433D">
              <w:t>межпредметная</w:t>
            </w:r>
            <w:proofErr w:type="spellEnd"/>
            <w:r w:rsidRPr="0002433D">
              <w:t xml:space="preserve"> работа)</w:t>
            </w:r>
          </w:p>
        </w:tc>
      </w:tr>
      <w:tr w:rsidR="00350115" w:rsidRPr="0002433D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115" w:rsidRPr="0002433D" w:rsidRDefault="00350115" w:rsidP="00537415">
            <w:pPr>
              <w:pStyle w:val="msonospacing0"/>
              <w:spacing w:before="0" w:beforeAutospacing="0" w:after="0" w:afterAutospacing="0"/>
            </w:pPr>
            <w:r w:rsidRPr="0002433D">
              <w:t>1. Не овладел опорной системой знаний и необходимыми учебными действиями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115" w:rsidRPr="0002433D" w:rsidRDefault="00350115" w:rsidP="00537415">
            <w:pPr>
              <w:pStyle w:val="msonospacing0"/>
              <w:spacing w:before="0" w:beforeAutospacing="0" w:after="0" w:afterAutospacing="0"/>
            </w:pPr>
            <w:r w:rsidRPr="0002433D">
              <w:t xml:space="preserve">Не зафиксировано достижение планируемых результатов по </w:t>
            </w:r>
            <w:r w:rsidRPr="0002433D">
              <w:rPr>
                <w:u w:val="single"/>
              </w:rPr>
              <w:t>всем</w:t>
            </w:r>
            <w:r w:rsidRPr="0002433D">
              <w:t xml:space="preserve"> разделам </w:t>
            </w:r>
            <w:r w:rsidRPr="0002433D">
              <w:rPr>
                <w:u w:val="single"/>
              </w:rPr>
              <w:t xml:space="preserve">образовательной </w:t>
            </w:r>
            <w:r w:rsidRPr="0002433D">
              <w:t xml:space="preserve">программы (предметные, </w:t>
            </w:r>
            <w:proofErr w:type="spellStart"/>
            <w:r w:rsidRPr="0002433D">
              <w:t>метапредметные</w:t>
            </w:r>
            <w:proofErr w:type="spellEnd"/>
            <w:r w:rsidRPr="0002433D">
              <w:t>, личностные результаты)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115" w:rsidRPr="0002433D" w:rsidRDefault="00350115" w:rsidP="00537415">
            <w:pPr>
              <w:pStyle w:val="msonospacing0"/>
              <w:spacing w:before="0" w:beforeAutospacing="0" w:after="0" w:afterAutospacing="0"/>
            </w:pPr>
            <w:r w:rsidRPr="0002433D">
              <w:t xml:space="preserve">Правильно выполнено менее 50% заданий </w:t>
            </w:r>
            <w:r w:rsidRPr="0002433D">
              <w:rPr>
                <w:u w:val="single"/>
              </w:rPr>
              <w:t>необходимого</w:t>
            </w:r>
            <w:r w:rsidRPr="0002433D">
              <w:t xml:space="preserve"> (базового) уровня</w:t>
            </w:r>
          </w:p>
        </w:tc>
      </w:tr>
      <w:tr w:rsidR="00350115" w:rsidRPr="0002433D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115" w:rsidRPr="0002433D" w:rsidRDefault="00350115" w:rsidP="00537415">
            <w:pPr>
              <w:pStyle w:val="msonospacing0"/>
              <w:spacing w:before="0" w:beforeAutospacing="0" w:after="0" w:afterAutospacing="0"/>
            </w:pPr>
            <w:r w:rsidRPr="0002433D">
              <w:t xml:space="preserve">2.Овладел опорной системой знаний и необходимыми учебными действиями, способен использовать их для решения простых </w:t>
            </w:r>
            <w:r w:rsidRPr="0002433D">
              <w:rPr>
                <w:u w:val="single"/>
              </w:rPr>
              <w:t>стандартных</w:t>
            </w:r>
            <w:r w:rsidRPr="0002433D">
              <w:t xml:space="preserve"> задач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115" w:rsidRPr="0002433D" w:rsidRDefault="00350115" w:rsidP="00537415">
            <w:pPr>
              <w:pStyle w:val="msonospacing0"/>
              <w:spacing w:before="0" w:beforeAutospacing="0" w:after="0" w:afterAutospacing="0"/>
            </w:pPr>
            <w:r w:rsidRPr="0002433D">
              <w:t xml:space="preserve">Достижение планируемых результатов по всем основным разделам </w:t>
            </w:r>
            <w:r w:rsidRPr="0002433D">
              <w:rPr>
                <w:u w:val="single"/>
              </w:rPr>
              <w:t xml:space="preserve">образовательной </w:t>
            </w:r>
            <w:r w:rsidRPr="0002433D">
              <w:t>программы как минимум с оценкой «зачтено»/«нормально»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115" w:rsidRPr="0002433D" w:rsidRDefault="00350115" w:rsidP="00537415">
            <w:pPr>
              <w:pStyle w:val="msonospacing0"/>
              <w:spacing w:before="0" w:beforeAutospacing="0" w:after="0" w:afterAutospacing="0"/>
            </w:pPr>
            <w:r w:rsidRPr="0002433D">
              <w:t xml:space="preserve">Правильно НЕ менее 50% заданий </w:t>
            </w:r>
            <w:r w:rsidRPr="0002433D">
              <w:rPr>
                <w:u w:val="single"/>
              </w:rPr>
              <w:t xml:space="preserve">необходимого </w:t>
            </w:r>
            <w:r w:rsidRPr="0002433D">
              <w:t>(базового) уровня</w:t>
            </w:r>
          </w:p>
        </w:tc>
      </w:tr>
      <w:tr w:rsidR="00350115" w:rsidRPr="0002433D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115" w:rsidRPr="0002433D" w:rsidRDefault="00350115" w:rsidP="00537415">
            <w:pPr>
              <w:pStyle w:val="msonospacing0"/>
              <w:spacing w:before="0" w:beforeAutospacing="0" w:after="0" w:afterAutospacing="0"/>
            </w:pPr>
            <w:r w:rsidRPr="0002433D">
              <w:t xml:space="preserve">3. Овладел опорной системой знаний на уровне осознанного применения учебных действий, </w:t>
            </w:r>
            <w:r w:rsidRPr="0002433D">
              <w:rPr>
                <w:u w:val="single"/>
              </w:rPr>
              <w:t>в том числе при решении нестандартных задач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115" w:rsidRPr="0002433D" w:rsidRDefault="00350115" w:rsidP="00537415">
            <w:pPr>
              <w:pStyle w:val="msonospacing0"/>
              <w:spacing w:before="0" w:beforeAutospacing="0" w:after="0" w:afterAutospacing="0"/>
            </w:pPr>
            <w:r w:rsidRPr="0002433D">
              <w:t xml:space="preserve">Достижение планируемых результатов НЕ менее чем по половине разделов </w:t>
            </w:r>
            <w:r w:rsidRPr="0002433D">
              <w:rPr>
                <w:u w:val="single"/>
              </w:rPr>
              <w:t xml:space="preserve">образовательной </w:t>
            </w:r>
            <w:r w:rsidRPr="0002433D">
              <w:t>программы с оценкой «хорошо» или «отлично»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115" w:rsidRPr="0002433D" w:rsidRDefault="00350115" w:rsidP="00537415">
            <w:pPr>
              <w:pStyle w:val="msonospacing0"/>
              <w:spacing w:before="0" w:beforeAutospacing="0" w:after="0" w:afterAutospacing="0"/>
            </w:pPr>
            <w:r w:rsidRPr="0002433D">
              <w:t xml:space="preserve">Правильно не менее 65% заданий </w:t>
            </w:r>
            <w:r w:rsidRPr="0002433D">
              <w:rPr>
                <w:u w:val="single"/>
              </w:rPr>
              <w:t xml:space="preserve">необходимого </w:t>
            </w:r>
            <w:r w:rsidRPr="0002433D">
              <w:t>(базового) уровня и не менее 50% от максимального балла за выполнение заданий повышенного уровня</w:t>
            </w:r>
          </w:p>
        </w:tc>
      </w:tr>
    </w:tbl>
    <w:p w:rsidR="00350115" w:rsidRPr="0002433D" w:rsidRDefault="00350115" w:rsidP="00537415">
      <w:pPr>
        <w:pStyle w:val="msonospacing0"/>
        <w:spacing w:before="0" w:beforeAutospacing="0" w:after="0" w:afterAutospacing="0"/>
        <w:jc w:val="both"/>
      </w:pPr>
      <w:r w:rsidRPr="0002433D">
        <w:t>На основании итоговой оценки принимается решение педагогического совета образовательного учреждения о переводе ученика на следующую ступень образования.</w:t>
      </w:r>
      <w:r w:rsidRPr="0002433D">
        <w:br/>
      </w:r>
    </w:p>
    <w:p w:rsidR="00350115" w:rsidRPr="0002433D" w:rsidRDefault="00350115" w:rsidP="00537415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02433D">
        <w:rPr>
          <w:rStyle w:val="a6"/>
          <w:color w:val="000000"/>
        </w:rPr>
        <w:t>7. Обязанности участников образовательного процесса.</w:t>
      </w:r>
    </w:p>
    <w:p w:rsidR="00350115" w:rsidRPr="0002433D" w:rsidRDefault="00350115" w:rsidP="00537415">
      <w:pPr>
        <w:pStyle w:val="a3"/>
        <w:spacing w:before="0" w:beforeAutospacing="0" w:after="0" w:afterAutospacing="0"/>
        <w:jc w:val="both"/>
        <w:textAlignment w:val="top"/>
      </w:pPr>
      <w:r w:rsidRPr="0002433D">
        <w:rPr>
          <w:color w:val="000000"/>
        </w:rPr>
        <w:t>7.1. Руководитель общеобразовательного учреждения (его заместитель по учебно-воспитательной работе) обязан:</w:t>
      </w:r>
    </w:p>
    <w:p w:rsidR="00350115" w:rsidRPr="0002433D" w:rsidRDefault="00350115" w:rsidP="00537415">
      <w:pPr>
        <w:pStyle w:val="a3"/>
        <w:spacing w:before="0" w:beforeAutospacing="0" w:after="0" w:afterAutospacing="0"/>
        <w:jc w:val="both"/>
        <w:textAlignment w:val="top"/>
      </w:pPr>
      <w:r w:rsidRPr="0002433D">
        <w:rPr>
          <w:color w:val="000000"/>
        </w:rPr>
        <w:t>- на педагогическом совете обсудить вопрос о формах проведения промежуточно</w:t>
      </w:r>
      <w:r w:rsidR="0075118A" w:rsidRPr="0002433D">
        <w:rPr>
          <w:color w:val="000000"/>
        </w:rPr>
        <w:t>й аттестации и итоговых работ уча</w:t>
      </w:r>
      <w:r w:rsidRPr="0002433D">
        <w:rPr>
          <w:color w:val="000000"/>
        </w:rPr>
        <w:t>щихся;</w:t>
      </w:r>
    </w:p>
    <w:p w:rsidR="00350115" w:rsidRPr="0002433D" w:rsidRDefault="00350115" w:rsidP="00537415">
      <w:pPr>
        <w:pStyle w:val="a3"/>
        <w:spacing w:before="0" w:beforeAutospacing="0" w:after="0" w:afterAutospacing="0"/>
        <w:jc w:val="both"/>
        <w:textAlignment w:val="top"/>
      </w:pPr>
      <w:r w:rsidRPr="0002433D">
        <w:rPr>
          <w:color w:val="000000"/>
        </w:rPr>
        <w:lastRenderedPageBreak/>
        <w:t>- довести до сведения участников образовательного процесса сроки и перечень предметов, по которым проводятся письменные итоговые работы по единым текстам, разработанным государственными или муниципальными органами управления образованием;</w:t>
      </w:r>
    </w:p>
    <w:p w:rsidR="00350115" w:rsidRPr="0002433D" w:rsidRDefault="00350115" w:rsidP="00537415">
      <w:pPr>
        <w:pStyle w:val="a3"/>
        <w:spacing w:before="0" w:beforeAutospacing="0" w:after="0" w:afterAutospacing="0"/>
        <w:jc w:val="both"/>
        <w:textAlignment w:val="top"/>
      </w:pPr>
      <w:r w:rsidRPr="0002433D">
        <w:rPr>
          <w:color w:val="000000"/>
        </w:rPr>
        <w:t>- утвердить расписание итоговых аттестационных работ;</w:t>
      </w:r>
    </w:p>
    <w:p w:rsidR="00350115" w:rsidRPr="0002433D" w:rsidRDefault="00350115" w:rsidP="00537415">
      <w:pPr>
        <w:pStyle w:val="a3"/>
        <w:spacing w:before="0" w:beforeAutospacing="0" w:after="0" w:afterAutospacing="0"/>
        <w:jc w:val="both"/>
        <w:textAlignment w:val="top"/>
      </w:pPr>
      <w:r w:rsidRPr="0002433D">
        <w:rPr>
          <w:color w:val="000000"/>
        </w:rPr>
        <w:t>- представить анализ итоговых работ обучающихся на методическое объединение и педсовет.</w:t>
      </w:r>
    </w:p>
    <w:p w:rsidR="00350115" w:rsidRPr="0002433D" w:rsidRDefault="0075118A" w:rsidP="00537415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02433D">
        <w:rPr>
          <w:color w:val="000000"/>
        </w:rPr>
        <w:t>7.2. Уча</w:t>
      </w:r>
      <w:r w:rsidR="00350115" w:rsidRPr="0002433D">
        <w:rPr>
          <w:color w:val="000000"/>
        </w:rPr>
        <w:t>щиеся школы и их родители под руководством классных руководителей создают необходимые комфортные условия в помещениях, отведенных для проведения итоговых контрольных работ.</w:t>
      </w:r>
    </w:p>
    <w:p w:rsidR="00350115" w:rsidRPr="0002433D" w:rsidRDefault="0075118A" w:rsidP="00537415">
      <w:pPr>
        <w:pStyle w:val="a3"/>
        <w:spacing w:before="0" w:beforeAutospacing="0" w:after="0" w:afterAutospacing="0"/>
        <w:jc w:val="both"/>
        <w:textAlignment w:val="top"/>
      </w:pPr>
      <w:r w:rsidRPr="0002433D">
        <w:rPr>
          <w:rStyle w:val="a6"/>
          <w:color w:val="000000"/>
        </w:rPr>
        <w:t>8. Порядок перевода уча</w:t>
      </w:r>
      <w:r w:rsidR="00350115" w:rsidRPr="0002433D">
        <w:rPr>
          <w:rStyle w:val="a6"/>
          <w:color w:val="000000"/>
        </w:rPr>
        <w:t>щихся.</w:t>
      </w:r>
    </w:p>
    <w:p w:rsidR="00350115" w:rsidRPr="0002433D" w:rsidRDefault="00350115" w:rsidP="00537415">
      <w:pPr>
        <w:pStyle w:val="a3"/>
        <w:spacing w:before="0" w:beforeAutospacing="0" w:after="0" w:afterAutospacing="0"/>
        <w:jc w:val="both"/>
        <w:textAlignment w:val="top"/>
      </w:pPr>
      <w:r w:rsidRPr="0002433D">
        <w:rPr>
          <w:color w:val="000000"/>
        </w:rPr>
        <w:t>8.1. Перевод обучающихся в последующий класс осуществляется при положительных итоговых оценках.</w:t>
      </w:r>
    </w:p>
    <w:p w:rsidR="00350115" w:rsidRPr="0002433D" w:rsidRDefault="0075118A" w:rsidP="00537415">
      <w:pPr>
        <w:pStyle w:val="a3"/>
        <w:spacing w:before="0" w:beforeAutospacing="0" w:after="0" w:afterAutospacing="0"/>
        <w:jc w:val="both"/>
        <w:textAlignment w:val="top"/>
        <w:rPr>
          <w:color w:val="000000"/>
        </w:rPr>
      </w:pPr>
      <w:r w:rsidRPr="0002433D">
        <w:rPr>
          <w:color w:val="000000"/>
        </w:rPr>
        <w:t>8.2. Уча</w:t>
      </w:r>
      <w:r w:rsidR="00350115" w:rsidRPr="0002433D">
        <w:rPr>
          <w:color w:val="000000"/>
        </w:rPr>
        <w:t xml:space="preserve">щиеся, не справляющиеся с учебной программой, </w:t>
      </w:r>
      <w:r w:rsidR="00491C83" w:rsidRPr="0002433D">
        <w:rPr>
          <w:color w:val="000000"/>
        </w:rPr>
        <w:t>могут</w:t>
      </w:r>
      <w:r w:rsidRPr="0002433D">
        <w:rPr>
          <w:color w:val="000000"/>
        </w:rPr>
        <w:t xml:space="preserve"> </w:t>
      </w:r>
      <w:r w:rsidR="00350115" w:rsidRPr="0002433D">
        <w:rPr>
          <w:color w:val="000000"/>
        </w:rPr>
        <w:t>быть направлены на ПМПК, которое выдает решение о дальнейшем обучении ученика.</w:t>
      </w:r>
    </w:p>
    <w:p w:rsidR="00350115" w:rsidRPr="0002433D" w:rsidRDefault="00350115" w:rsidP="00537415">
      <w:pPr>
        <w:pStyle w:val="a3"/>
        <w:spacing w:before="0" w:beforeAutospacing="0" w:after="0" w:afterAutospacing="0"/>
        <w:jc w:val="both"/>
        <w:textAlignment w:val="top"/>
      </w:pPr>
      <w:r w:rsidRPr="0002433D">
        <w:rPr>
          <w:color w:val="000000"/>
        </w:rPr>
        <w:t> </w:t>
      </w:r>
    </w:p>
    <w:p w:rsidR="00350115" w:rsidRPr="0002433D" w:rsidRDefault="00350115" w:rsidP="00537415">
      <w:pPr>
        <w:pStyle w:val="msolistparagraphcxspmiddle"/>
        <w:spacing w:before="0" w:beforeAutospacing="0" w:after="0" w:afterAutospacing="0"/>
        <w:jc w:val="both"/>
        <w:outlineLvl w:val="0"/>
      </w:pPr>
    </w:p>
    <w:sectPr w:rsidR="00350115" w:rsidRPr="0002433D" w:rsidSect="009C5719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115"/>
    <w:rsid w:val="0002433D"/>
    <w:rsid w:val="000527F8"/>
    <w:rsid w:val="002440D8"/>
    <w:rsid w:val="00350115"/>
    <w:rsid w:val="00433A46"/>
    <w:rsid w:val="00491C83"/>
    <w:rsid w:val="00494339"/>
    <w:rsid w:val="005258B3"/>
    <w:rsid w:val="00537415"/>
    <w:rsid w:val="00552E66"/>
    <w:rsid w:val="00573D9B"/>
    <w:rsid w:val="00607A52"/>
    <w:rsid w:val="00647E03"/>
    <w:rsid w:val="0075118A"/>
    <w:rsid w:val="00823C6F"/>
    <w:rsid w:val="009856A3"/>
    <w:rsid w:val="009C2BA6"/>
    <w:rsid w:val="009C5719"/>
    <w:rsid w:val="00A24653"/>
    <w:rsid w:val="00A555EF"/>
    <w:rsid w:val="00E9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50115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rsid w:val="00350115"/>
    <w:pPr>
      <w:spacing w:before="100" w:beforeAutospacing="1" w:after="100" w:afterAutospacing="1"/>
    </w:pPr>
  </w:style>
  <w:style w:type="paragraph" w:styleId="a4">
    <w:name w:val="Body Text"/>
    <w:basedOn w:val="a"/>
    <w:rsid w:val="00350115"/>
    <w:pPr>
      <w:spacing w:before="100" w:beforeAutospacing="1" w:after="100" w:afterAutospacing="1"/>
    </w:pPr>
  </w:style>
  <w:style w:type="paragraph" w:customStyle="1" w:styleId="a5">
    <w:name w:val="a"/>
    <w:basedOn w:val="a"/>
    <w:rsid w:val="00350115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3501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0115"/>
  </w:style>
  <w:style w:type="character" w:styleId="a6">
    <w:name w:val="Strong"/>
    <w:basedOn w:val="a0"/>
    <w:qFormat/>
    <w:rsid w:val="003501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11830-C8F9-40B1-B55F-617EB11C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промежуточной аттестации по ФГОС НОО</vt:lpstr>
    </vt:vector>
  </TitlesOfParts>
  <Company>Организация</Company>
  <LinksUpToDate>false</LinksUpToDate>
  <CharactersWithSpaces>15347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промежуточной аттестации по ФГОС НОО</dc:title>
  <dc:creator>зухарка</dc:creator>
  <cp:lastModifiedBy>марина</cp:lastModifiedBy>
  <cp:revision>2</cp:revision>
  <cp:lastPrinted>2014-05-16T06:02:00Z</cp:lastPrinted>
  <dcterms:created xsi:type="dcterms:W3CDTF">2017-07-07T14:54:00Z</dcterms:created>
  <dcterms:modified xsi:type="dcterms:W3CDTF">2017-07-07T14:54:00Z</dcterms:modified>
</cp:coreProperties>
</file>