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F46F6" w:rsidRPr="00AC512B" w:rsidTr="006E3FF6">
        <w:tc>
          <w:tcPr>
            <w:tcW w:w="4785" w:type="dxa"/>
          </w:tcPr>
          <w:p w:rsidR="003F46F6" w:rsidRPr="00AC512B" w:rsidRDefault="003F46F6" w:rsidP="003F46F6">
            <w:pPr>
              <w:rPr>
                <w:b/>
                <w:i/>
                <w:sz w:val="24"/>
                <w:szCs w:val="24"/>
              </w:rPr>
            </w:pPr>
            <w:r w:rsidRPr="00AC512B">
              <w:rPr>
                <w:b/>
                <w:i/>
                <w:sz w:val="24"/>
                <w:szCs w:val="24"/>
              </w:rPr>
              <w:t>Принято на заседании Педагогического совета школы</w:t>
            </w:r>
          </w:p>
          <w:p w:rsidR="003F46F6" w:rsidRPr="00AC512B" w:rsidRDefault="003F46F6" w:rsidP="003F46F6">
            <w:pPr>
              <w:rPr>
                <w:b/>
                <w:i/>
                <w:sz w:val="24"/>
                <w:szCs w:val="24"/>
              </w:rPr>
            </w:pPr>
            <w:r w:rsidRPr="00AC512B">
              <w:rPr>
                <w:b/>
                <w:i/>
                <w:sz w:val="24"/>
                <w:szCs w:val="24"/>
              </w:rPr>
              <w:t>Протокол  №.. от ……………..2011 г.</w:t>
            </w:r>
          </w:p>
          <w:p w:rsidR="003F46F6" w:rsidRPr="00AC512B" w:rsidRDefault="003F46F6" w:rsidP="003F46F6">
            <w:pPr>
              <w:rPr>
                <w:b/>
                <w:i/>
                <w:sz w:val="24"/>
                <w:szCs w:val="24"/>
              </w:rPr>
            </w:pPr>
            <w:r w:rsidRPr="00AC512B">
              <w:rPr>
                <w:b/>
                <w:i/>
                <w:sz w:val="24"/>
                <w:szCs w:val="24"/>
              </w:rPr>
              <w:t>Согласовано с Советом школы</w:t>
            </w:r>
          </w:p>
          <w:p w:rsidR="003F46F6" w:rsidRPr="00AC512B" w:rsidRDefault="003F46F6" w:rsidP="003F46F6">
            <w:pPr>
              <w:rPr>
                <w:b/>
                <w:i/>
                <w:sz w:val="24"/>
                <w:szCs w:val="24"/>
              </w:rPr>
            </w:pPr>
            <w:r w:rsidRPr="00AC512B">
              <w:rPr>
                <w:b/>
                <w:i/>
                <w:sz w:val="24"/>
                <w:szCs w:val="24"/>
              </w:rPr>
              <w:t>Протокол №  ….. от………………2011 г.</w:t>
            </w:r>
          </w:p>
        </w:tc>
        <w:tc>
          <w:tcPr>
            <w:tcW w:w="4786" w:type="dxa"/>
          </w:tcPr>
          <w:p w:rsidR="003F46F6" w:rsidRPr="00AC512B" w:rsidRDefault="003F46F6" w:rsidP="006E3FF6">
            <w:pPr>
              <w:jc w:val="center"/>
              <w:rPr>
                <w:b/>
                <w:i/>
                <w:sz w:val="24"/>
                <w:szCs w:val="24"/>
              </w:rPr>
            </w:pPr>
            <w:r w:rsidRPr="00AC512B">
              <w:rPr>
                <w:b/>
                <w:i/>
                <w:sz w:val="24"/>
                <w:szCs w:val="24"/>
              </w:rPr>
              <w:t xml:space="preserve">Утверждено Приказом №…… </w:t>
            </w:r>
          </w:p>
          <w:p w:rsidR="003F46F6" w:rsidRPr="00AC512B" w:rsidRDefault="003F46F6" w:rsidP="006E3FF6">
            <w:pPr>
              <w:jc w:val="center"/>
              <w:rPr>
                <w:b/>
                <w:i/>
                <w:sz w:val="24"/>
                <w:szCs w:val="24"/>
              </w:rPr>
            </w:pPr>
            <w:r w:rsidRPr="00AC512B">
              <w:rPr>
                <w:b/>
                <w:i/>
                <w:sz w:val="24"/>
                <w:szCs w:val="24"/>
              </w:rPr>
              <w:t>от ……………..2011 г</w:t>
            </w:r>
          </w:p>
          <w:p w:rsidR="003F46F6" w:rsidRPr="00AC512B" w:rsidRDefault="003F46F6" w:rsidP="006E3FF6">
            <w:pPr>
              <w:jc w:val="center"/>
              <w:rPr>
                <w:b/>
                <w:i/>
                <w:sz w:val="24"/>
                <w:szCs w:val="24"/>
              </w:rPr>
            </w:pPr>
            <w:r w:rsidRPr="00AC512B">
              <w:rPr>
                <w:b/>
                <w:i/>
                <w:sz w:val="24"/>
                <w:szCs w:val="24"/>
              </w:rPr>
              <w:t>Директор школы:     Васильева З.Н.</w:t>
            </w:r>
          </w:p>
        </w:tc>
      </w:tr>
    </w:tbl>
    <w:p w:rsidR="003F46F6" w:rsidRPr="00AC512B" w:rsidRDefault="003F46F6" w:rsidP="00986EE4">
      <w:pPr>
        <w:jc w:val="center"/>
        <w:rPr>
          <w:b/>
          <w:i/>
          <w:sz w:val="24"/>
          <w:szCs w:val="24"/>
        </w:rPr>
      </w:pPr>
    </w:p>
    <w:p w:rsidR="003F46F6" w:rsidRPr="00AC512B" w:rsidRDefault="003F46F6" w:rsidP="00986EE4">
      <w:pPr>
        <w:jc w:val="center"/>
        <w:rPr>
          <w:b/>
          <w:i/>
          <w:sz w:val="24"/>
          <w:szCs w:val="24"/>
        </w:rPr>
      </w:pPr>
    </w:p>
    <w:p w:rsidR="00986EE4" w:rsidRPr="00AC512B" w:rsidRDefault="00CB4374" w:rsidP="00986EE4">
      <w:pPr>
        <w:jc w:val="center"/>
        <w:rPr>
          <w:b/>
          <w:i/>
          <w:sz w:val="24"/>
          <w:szCs w:val="24"/>
        </w:rPr>
      </w:pPr>
      <w:r w:rsidRPr="00AC512B">
        <w:rPr>
          <w:b/>
          <w:i/>
          <w:sz w:val="24"/>
          <w:szCs w:val="24"/>
        </w:rPr>
        <w:t xml:space="preserve">Положение об </w:t>
      </w:r>
    </w:p>
    <w:p w:rsidR="00986EE4" w:rsidRPr="00AC512B" w:rsidRDefault="00986EE4" w:rsidP="00986EE4">
      <w:pPr>
        <w:jc w:val="center"/>
        <w:rPr>
          <w:b/>
          <w:i/>
          <w:sz w:val="24"/>
          <w:szCs w:val="24"/>
        </w:rPr>
      </w:pPr>
      <w:r w:rsidRPr="00AC512B">
        <w:rPr>
          <w:b/>
          <w:i/>
          <w:sz w:val="24"/>
          <w:szCs w:val="24"/>
        </w:rPr>
        <w:t xml:space="preserve">использования сети Интернет в МОУ </w:t>
      </w:r>
      <w:r w:rsidR="00CB4374" w:rsidRPr="00AC512B">
        <w:rPr>
          <w:b/>
          <w:i/>
          <w:sz w:val="24"/>
          <w:szCs w:val="24"/>
        </w:rPr>
        <w:t xml:space="preserve">Пятницкая </w:t>
      </w:r>
      <w:r w:rsidRPr="00AC512B">
        <w:rPr>
          <w:b/>
          <w:i/>
          <w:sz w:val="24"/>
          <w:szCs w:val="24"/>
        </w:rPr>
        <w:t xml:space="preserve">СОШ </w:t>
      </w:r>
    </w:p>
    <w:p w:rsidR="00986EE4" w:rsidRPr="00AC512B" w:rsidRDefault="00986EE4" w:rsidP="00986EE4">
      <w:pPr>
        <w:jc w:val="center"/>
        <w:rPr>
          <w:b/>
          <w:sz w:val="24"/>
          <w:szCs w:val="24"/>
        </w:rPr>
      </w:pPr>
      <w:r w:rsidRPr="00AC512B">
        <w:rPr>
          <w:b/>
          <w:sz w:val="24"/>
          <w:szCs w:val="24"/>
        </w:rPr>
        <w:t>Общие положения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1.1. Настоящие Правила регулируют условия и порядок использования сети Интернет через ресурсы общеобразовательного учреждения (далее – Школа) учащимися, преподавателями и сотрудниками Школы.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1.2. Настоящие Правила имеют статус локального нормативного акта Школы. Если нормами действующего законодательства Российской Федер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ции предусмотрены иные требования, чем настоящими Правилами, примен</w:t>
      </w:r>
      <w:r w:rsidRPr="00AC512B">
        <w:rPr>
          <w:sz w:val="24"/>
          <w:szCs w:val="24"/>
        </w:rPr>
        <w:t>я</w:t>
      </w:r>
      <w:r w:rsidRPr="00AC512B">
        <w:rPr>
          <w:sz w:val="24"/>
          <w:szCs w:val="24"/>
        </w:rPr>
        <w:t>ются нормы действующего законодательства Российской Федерации.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1.3. Использование сети Интернет в Школе подчинено следующим принципам: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соответствия образовательным целям;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содействия гармоничному формированию и развитию личности;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приобретения новых навыков и знаний;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расширения применяемого спектра учебных и наглядных пособий;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социализации личности, введения в информационное общество.</w:t>
      </w:r>
    </w:p>
    <w:p w:rsidR="00986EE4" w:rsidRPr="00AC512B" w:rsidRDefault="00986EE4" w:rsidP="00986EE4">
      <w:pPr>
        <w:jc w:val="both"/>
        <w:rPr>
          <w:sz w:val="24"/>
          <w:szCs w:val="24"/>
        </w:rPr>
      </w:pPr>
    </w:p>
    <w:p w:rsidR="00986EE4" w:rsidRPr="00AC512B" w:rsidRDefault="00986EE4" w:rsidP="00986EE4">
      <w:pPr>
        <w:jc w:val="center"/>
        <w:rPr>
          <w:b/>
          <w:sz w:val="24"/>
          <w:szCs w:val="24"/>
        </w:rPr>
      </w:pPr>
      <w:r w:rsidRPr="00AC512B">
        <w:rPr>
          <w:b/>
          <w:sz w:val="24"/>
          <w:szCs w:val="24"/>
        </w:rPr>
        <w:t xml:space="preserve">Организация и политика использования сети Интернет </w:t>
      </w:r>
    </w:p>
    <w:p w:rsidR="00986EE4" w:rsidRPr="00AC512B" w:rsidRDefault="00986EE4" w:rsidP="00986EE4">
      <w:pPr>
        <w:jc w:val="center"/>
        <w:rPr>
          <w:b/>
          <w:sz w:val="24"/>
          <w:szCs w:val="24"/>
        </w:rPr>
      </w:pPr>
      <w:r w:rsidRPr="00AC512B">
        <w:rPr>
          <w:b/>
          <w:sz w:val="24"/>
          <w:szCs w:val="24"/>
        </w:rPr>
        <w:t>в общеобразов</w:t>
      </w:r>
      <w:r w:rsidRPr="00AC512B">
        <w:rPr>
          <w:b/>
          <w:sz w:val="24"/>
          <w:szCs w:val="24"/>
        </w:rPr>
        <w:t>а</w:t>
      </w:r>
      <w:r w:rsidRPr="00AC512B">
        <w:rPr>
          <w:b/>
          <w:sz w:val="24"/>
          <w:szCs w:val="24"/>
        </w:rPr>
        <w:t>тельном учреждении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 xml:space="preserve">2.1.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 </w:t>
      </w:r>
    </w:p>
    <w:p w:rsidR="00CB437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Ознакомление и согласие удостоверяется подписью лица в Листе озн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 xml:space="preserve">комления и согласия с Правилами. 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2.2. Руководитель образовательного учреждения (Директор Школы) я</w:t>
      </w:r>
      <w:r w:rsidRPr="00AC512B">
        <w:rPr>
          <w:sz w:val="24"/>
          <w:szCs w:val="24"/>
        </w:rPr>
        <w:t>в</w:t>
      </w:r>
      <w:r w:rsidRPr="00AC512B">
        <w:rPr>
          <w:sz w:val="24"/>
          <w:szCs w:val="24"/>
        </w:rPr>
        <w:t>ляется ответственным за обеспечение эффективного и безопасного доступа к сети Интернет в Школе, а также за внедрение соответствующих технических, правовых и иных механизмов в Школе.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 xml:space="preserve">2.3. Непосредственное определение политики доступа в Интернет осуществляет Совет Школы. 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Совет Школы: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принимает решение о разрешении/блокировании доступа к определе</w:t>
      </w:r>
      <w:r w:rsidRPr="00AC512B">
        <w:rPr>
          <w:sz w:val="24"/>
          <w:szCs w:val="24"/>
        </w:rPr>
        <w:t>н</w:t>
      </w:r>
      <w:r w:rsidRPr="00AC512B">
        <w:rPr>
          <w:sz w:val="24"/>
          <w:szCs w:val="24"/>
        </w:rPr>
        <w:t>ным ресурсам и (или) категориям ресурсов сети Интернет, содержащим и</w:t>
      </w:r>
      <w:r w:rsidRPr="00AC512B">
        <w:rPr>
          <w:sz w:val="24"/>
          <w:szCs w:val="24"/>
        </w:rPr>
        <w:t>н</w:t>
      </w:r>
      <w:r w:rsidRPr="00AC512B">
        <w:rPr>
          <w:sz w:val="24"/>
          <w:szCs w:val="24"/>
        </w:rPr>
        <w:t>формацию, запрещенную законодательством Российской Федерации и/или н</w:t>
      </w:r>
      <w:r w:rsidRPr="00AC512B">
        <w:rPr>
          <w:sz w:val="24"/>
          <w:szCs w:val="24"/>
        </w:rPr>
        <w:t>е</w:t>
      </w:r>
      <w:r w:rsidRPr="00AC512B">
        <w:rPr>
          <w:sz w:val="24"/>
          <w:szCs w:val="24"/>
        </w:rPr>
        <w:t>совместимую с задачами образовательного процесса с учетом социокульту</w:t>
      </w:r>
      <w:r w:rsidRPr="00AC512B">
        <w:rPr>
          <w:sz w:val="24"/>
          <w:szCs w:val="24"/>
        </w:rPr>
        <w:t>р</w:t>
      </w:r>
      <w:r w:rsidRPr="00AC512B">
        <w:rPr>
          <w:sz w:val="24"/>
          <w:szCs w:val="24"/>
        </w:rPr>
        <w:t>ных особенностей конкретного муниципального образования или населенного пункта;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определяет характер и объем информации, публикуемой на Интернет-ресурсах Школы;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 xml:space="preserve">- дает Директору школы рекомендации о назначении и освобождении от исполнения своих функций лиц, ответственных за непосредственный контроль </w:t>
      </w:r>
      <w:r w:rsidRPr="00AC512B">
        <w:rPr>
          <w:sz w:val="24"/>
          <w:szCs w:val="24"/>
        </w:rPr>
        <w:lastRenderedPageBreak/>
        <w:t>безопасности работы в сети Интернет и соответствия ее целям и задачам обр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зовательного процесса.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2.4. Во время занятий контроль за использованием учащимися ресурсов сети Интернет в соответствии с настоящим Правилами осуществляет препод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ватель, ведущий занятие.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Преподаватель: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наблюдает за использованием компьютера и сети Интернет учащимися;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запрещает дальнейшую работу учащегося в сети Интернет в случае н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рушения учащимся настоящих Правил и иных нормативных документов, регламентирующих использование сети Интернет в образовательном учрежд</w:t>
      </w:r>
      <w:r w:rsidRPr="00AC512B">
        <w:rPr>
          <w:sz w:val="24"/>
          <w:szCs w:val="24"/>
        </w:rPr>
        <w:t>е</w:t>
      </w:r>
      <w:r w:rsidRPr="00AC512B">
        <w:rPr>
          <w:sz w:val="24"/>
          <w:szCs w:val="24"/>
        </w:rPr>
        <w:t>нии;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принимает предусмотренные настоящими Правилами и иными норм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 xml:space="preserve">Во время использования сети Интернет для свободной работы контроль за использованием сети Интернет осуществляет лицо, уполномоченное на то </w:t>
      </w:r>
      <w:r w:rsidR="00CB4374" w:rsidRPr="00AC512B">
        <w:rPr>
          <w:sz w:val="24"/>
          <w:szCs w:val="24"/>
        </w:rPr>
        <w:t>администрацией школы</w:t>
      </w:r>
      <w:r w:rsidRPr="00AC512B">
        <w:rPr>
          <w:sz w:val="24"/>
          <w:szCs w:val="24"/>
        </w:rPr>
        <w:t xml:space="preserve"> (далее – Уполномоченное лицо). 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Уполномоченное лицо: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определяет время и место для свободной работы в сети Интернет уч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щихся, преподавателей и сотрудников Школы с учетом использования соо</w:t>
      </w:r>
      <w:r w:rsidRPr="00AC512B">
        <w:rPr>
          <w:sz w:val="24"/>
          <w:szCs w:val="24"/>
        </w:rPr>
        <w:t>т</w:t>
      </w:r>
      <w:r w:rsidRPr="00AC512B">
        <w:rPr>
          <w:sz w:val="24"/>
          <w:szCs w:val="24"/>
        </w:rPr>
        <w:t>ветствующих технических мощностей Школы в образовательном процессе, а также длительность сеанса работы одного человека;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контролирует объем трафика Школы в сети Интернет;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наблюдает за использованием компьютера и сети Интернет учащим</w:t>
      </w:r>
      <w:r w:rsidRPr="00AC512B">
        <w:rPr>
          <w:sz w:val="24"/>
          <w:szCs w:val="24"/>
        </w:rPr>
        <w:t>и</w:t>
      </w:r>
      <w:r w:rsidRPr="00AC512B">
        <w:rPr>
          <w:sz w:val="24"/>
          <w:szCs w:val="24"/>
        </w:rPr>
        <w:t>ся;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запрещает дальнейшую работу пользователя в сети Интернет в случае нарушения пользователем настоящих Правил и иных нормативных докуме</w:t>
      </w:r>
      <w:r w:rsidRPr="00AC512B">
        <w:rPr>
          <w:sz w:val="24"/>
          <w:szCs w:val="24"/>
        </w:rPr>
        <w:t>н</w:t>
      </w:r>
      <w:r w:rsidRPr="00AC512B">
        <w:rPr>
          <w:sz w:val="24"/>
          <w:szCs w:val="24"/>
        </w:rPr>
        <w:t>тов, регламентирующих использование сети Интернет в образовательном у</w:t>
      </w:r>
      <w:r w:rsidRPr="00AC512B">
        <w:rPr>
          <w:sz w:val="24"/>
          <w:szCs w:val="24"/>
        </w:rPr>
        <w:t>ч</w:t>
      </w:r>
      <w:r w:rsidRPr="00AC512B">
        <w:rPr>
          <w:sz w:val="24"/>
          <w:szCs w:val="24"/>
        </w:rPr>
        <w:t>реждении;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не допускает пользователя к работе в Интернете в предусмотренных настоящими Правилами случаях;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принимает предусмотренные настоящими Правилами и иными норм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2.5. При использовании сети Интернет в Школе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</w:t>
      </w:r>
      <w:r w:rsidRPr="00AC512B">
        <w:rPr>
          <w:sz w:val="24"/>
          <w:szCs w:val="24"/>
        </w:rPr>
        <w:t>б</w:t>
      </w:r>
      <w:r w:rsidRPr="00AC512B">
        <w:rPr>
          <w:sz w:val="24"/>
          <w:szCs w:val="24"/>
        </w:rPr>
        <w:t xml:space="preserve">разования и воспитания учащихся. 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контекстной фильтрации, установленного в Школе или предоставленного оператором услуг связи. 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Пользователи сети Интернет в Школе понимают, что техническое сре</w:t>
      </w:r>
      <w:r w:rsidRPr="00AC512B">
        <w:rPr>
          <w:sz w:val="24"/>
          <w:szCs w:val="24"/>
        </w:rPr>
        <w:t>д</w:t>
      </w:r>
      <w:r w:rsidRPr="00AC512B">
        <w:rPr>
          <w:sz w:val="24"/>
          <w:szCs w:val="24"/>
        </w:rPr>
        <w:t>ства и программное обеспечение не могут осуществлять полную фильтрацию ресурсов сети Интернет в связи с частотой обновления ресурсов сети Инте</w:t>
      </w:r>
      <w:r w:rsidRPr="00AC512B">
        <w:rPr>
          <w:sz w:val="24"/>
          <w:szCs w:val="24"/>
        </w:rPr>
        <w:t>р</w:t>
      </w:r>
      <w:r w:rsidRPr="00AC512B">
        <w:rPr>
          <w:sz w:val="24"/>
          <w:szCs w:val="24"/>
        </w:rPr>
        <w:t>нет,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 Участники процесса использования сети Интернет в Школе осознают, что Школа не несет ответственности за случайный доступ к подобной информ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ции, размещенной не на Интернет-ресурсах Школы.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2.6. Принятие решения о политике доступа к ресурсам/группам ресурсов сети Интернет принимается Советом Школы самостоятельно либо с привлечением внешних экспертов, в качестве которых могут привл</w:t>
      </w:r>
      <w:r w:rsidRPr="00AC512B">
        <w:rPr>
          <w:sz w:val="24"/>
          <w:szCs w:val="24"/>
        </w:rPr>
        <w:t>е</w:t>
      </w:r>
      <w:r w:rsidRPr="00AC512B">
        <w:rPr>
          <w:sz w:val="24"/>
          <w:szCs w:val="24"/>
        </w:rPr>
        <w:t>каться: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преподаватели Школы и других образовательных учреждений;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лица, имеющие специальные знания либо опыт работы в рассматр</w:t>
      </w:r>
      <w:r w:rsidRPr="00AC512B">
        <w:rPr>
          <w:sz w:val="24"/>
          <w:szCs w:val="24"/>
        </w:rPr>
        <w:t>и</w:t>
      </w:r>
      <w:r w:rsidRPr="00AC512B">
        <w:rPr>
          <w:sz w:val="24"/>
          <w:szCs w:val="24"/>
        </w:rPr>
        <w:t>ваемой области;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представители органов управления образованием;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lastRenderedPageBreak/>
        <w:t>- родители учащихся.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При принятии решения Совет Школы, эксперты руков</w:t>
      </w:r>
      <w:r w:rsidRPr="00AC512B">
        <w:rPr>
          <w:sz w:val="24"/>
          <w:szCs w:val="24"/>
        </w:rPr>
        <w:t>о</w:t>
      </w:r>
      <w:r w:rsidRPr="00AC512B">
        <w:rPr>
          <w:sz w:val="24"/>
          <w:szCs w:val="24"/>
        </w:rPr>
        <w:t>дствуются: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законодательством Российской Федерации;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интересами учащихся, целями образовательного процесса;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рекомендациями профильных органов и организаций в сфере класс</w:t>
      </w:r>
      <w:r w:rsidRPr="00AC512B">
        <w:rPr>
          <w:sz w:val="24"/>
          <w:szCs w:val="24"/>
        </w:rPr>
        <w:t>и</w:t>
      </w:r>
      <w:r w:rsidRPr="00AC512B">
        <w:rPr>
          <w:sz w:val="24"/>
          <w:szCs w:val="24"/>
        </w:rPr>
        <w:t>фикации ресурсов сети Интернет.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2.7. Отнесение определенных категорий и/или ресурсов в соответс</w:t>
      </w:r>
      <w:r w:rsidRPr="00AC512B">
        <w:rPr>
          <w:sz w:val="24"/>
          <w:szCs w:val="24"/>
        </w:rPr>
        <w:t>т</w:t>
      </w:r>
      <w:r w:rsidRPr="00AC512B">
        <w:rPr>
          <w:sz w:val="24"/>
          <w:szCs w:val="24"/>
        </w:rPr>
        <w:t xml:space="preserve">вующие группы, доступ к которым регулируется техническим средствами и программным обеспечением контекстной фильтрации, осуществляется лицом, уполномоченным Директором Школы по представлению </w:t>
      </w:r>
      <w:r w:rsidR="00CB4374" w:rsidRPr="00AC512B">
        <w:rPr>
          <w:sz w:val="24"/>
          <w:szCs w:val="24"/>
        </w:rPr>
        <w:t>С</w:t>
      </w:r>
      <w:r w:rsidRPr="00AC512B">
        <w:rPr>
          <w:sz w:val="24"/>
          <w:szCs w:val="24"/>
        </w:rPr>
        <w:t>о</w:t>
      </w:r>
      <w:r w:rsidRPr="00AC512B">
        <w:rPr>
          <w:sz w:val="24"/>
          <w:szCs w:val="24"/>
        </w:rPr>
        <w:t xml:space="preserve">вета Школы. 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Категории ресурсов, в соответствии с которыми определяется политика использования сети Интернет в Школе и доступ к которым регулируется техническими средствами и программным обеспечением контекстной фильтр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 xml:space="preserve">ции, определяются в установленном порядке. 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2.8. Принципами размещения информации на Интернет-ресурсах Школы являются: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соблюдение действующего законодательства Российской Федерации, интересов и прав граждан;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защита персональных данных учащихся, преподавателей и сотрудн</w:t>
      </w:r>
      <w:r w:rsidRPr="00AC512B">
        <w:rPr>
          <w:sz w:val="24"/>
          <w:szCs w:val="24"/>
        </w:rPr>
        <w:t>и</w:t>
      </w:r>
      <w:r w:rsidRPr="00AC512B">
        <w:rPr>
          <w:sz w:val="24"/>
          <w:szCs w:val="24"/>
        </w:rPr>
        <w:t>ков;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достоверность и корректность информации.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Персональные данные об учащихся (фамилия и имя, класс, возраст, фотография, место жительства, телефоны и иные контакты, иные сведения ли</w:t>
      </w:r>
      <w:r w:rsidRPr="00AC512B">
        <w:rPr>
          <w:sz w:val="24"/>
          <w:szCs w:val="24"/>
        </w:rPr>
        <w:t>ч</w:t>
      </w:r>
      <w:r w:rsidRPr="00AC512B">
        <w:rPr>
          <w:sz w:val="24"/>
          <w:szCs w:val="24"/>
        </w:rPr>
        <w:t>ного характера) могут размещаться на Интернет-ресурсах Школы (сайт Шк</w:t>
      </w:r>
      <w:r w:rsidRPr="00AC512B">
        <w:rPr>
          <w:sz w:val="24"/>
          <w:szCs w:val="24"/>
        </w:rPr>
        <w:t>о</w:t>
      </w:r>
      <w:r w:rsidRPr="00AC512B">
        <w:rPr>
          <w:sz w:val="24"/>
          <w:szCs w:val="24"/>
        </w:rPr>
        <w:t>лы и ее подразделений) только с письменного согласия родителей или иных законных представителей учащихся. Персональные данные преподавателей и сотрудников Школы размещаются на Интернет-ресурсах Школы только с письменного согласия преподавателя или сотрудника, чьи персональные да</w:t>
      </w:r>
      <w:r w:rsidRPr="00AC512B">
        <w:rPr>
          <w:sz w:val="24"/>
          <w:szCs w:val="24"/>
        </w:rPr>
        <w:t>н</w:t>
      </w:r>
      <w:r w:rsidRPr="00AC512B">
        <w:rPr>
          <w:sz w:val="24"/>
          <w:szCs w:val="24"/>
        </w:rPr>
        <w:t>ные размещаются.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В информационных сообщениях о мероприятиях на сайте Школы и ее подразделений без согласия лица или его законного представителя могут быть упомянуты только фамилия и имя учащегося либо фамилия, имя и отчество преподавателя\сотрудника\родителя.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При истребовании такого согласия представитель Школы и (или)  пре</w:t>
      </w:r>
      <w:r w:rsidRPr="00AC512B">
        <w:rPr>
          <w:sz w:val="24"/>
          <w:szCs w:val="24"/>
        </w:rPr>
        <w:t>д</w:t>
      </w:r>
      <w:r w:rsidRPr="00AC512B">
        <w:rPr>
          <w:sz w:val="24"/>
          <w:szCs w:val="24"/>
        </w:rPr>
        <w:t>ставитель Общественного Совета Школы) разъясняет лицу возможные риски и последствия опубликования персональных данных. Школа не несет ответс</w:t>
      </w:r>
      <w:r w:rsidRPr="00AC512B">
        <w:rPr>
          <w:sz w:val="24"/>
          <w:szCs w:val="24"/>
        </w:rPr>
        <w:t>т</w:t>
      </w:r>
      <w:r w:rsidRPr="00AC512B">
        <w:rPr>
          <w:sz w:val="24"/>
          <w:szCs w:val="24"/>
        </w:rPr>
        <w:t>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3. Процедура использования сети Интернет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3.1. Использование сети Интернет в Школе осуществляется, как прав</w:t>
      </w:r>
      <w:r w:rsidRPr="00AC512B">
        <w:rPr>
          <w:sz w:val="24"/>
          <w:szCs w:val="24"/>
        </w:rPr>
        <w:t>и</w:t>
      </w:r>
      <w:r w:rsidRPr="00AC512B">
        <w:rPr>
          <w:sz w:val="24"/>
          <w:szCs w:val="24"/>
        </w:rPr>
        <w:t>ло, в целях образовательного процесса. В рамках развития личности, ее соци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лизации и получения знаний в области сети Интернет и компьютерной гр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мотности лицо может осуществлять доступ к ресурсам необразовательной н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правленности.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3.2. По разрешению Уполномоченного лица учащиеся (с согласия род</w:t>
      </w:r>
      <w:r w:rsidRPr="00AC512B">
        <w:rPr>
          <w:sz w:val="24"/>
          <w:szCs w:val="24"/>
        </w:rPr>
        <w:t>и</w:t>
      </w:r>
      <w:r w:rsidRPr="00AC512B">
        <w:rPr>
          <w:sz w:val="24"/>
          <w:szCs w:val="24"/>
        </w:rPr>
        <w:t>телей законных представителей), преподаватели и сотрудники вправе: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размещать собственную информацию в сети Интернет на Интернет-ресурсах Школы;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иметь учетную запись электронной почты на Интернет-ресурсах Шк</w:t>
      </w:r>
      <w:r w:rsidRPr="00AC512B">
        <w:rPr>
          <w:sz w:val="24"/>
          <w:szCs w:val="24"/>
        </w:rPr>
        <w:t>о</w:t>
      </w:r>
      <w:r w:rsidRPr="00AC512B">
        <w:rPr>
          <w:sz w:val="24"/>
          <w:szCs w:val="24"/>
        </w:rPr>
        <w:t>лы.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3.3. Пользователю запрещается: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находиться на ресурсах, содержание и тематика которых является н</w:t>
      </w:r>
      <w:r w:rsidRPr="00AC512B">
        <w:rPr>
          <w:sz w:val="24"/>
          <w:szCs w:val="24"/>
        </w:rPr>
        <w:t>е</w:t>
      </w:r>
      <w:r w:rsidRPr="00AC512B">
        <w:rPr>
          <w:sz w:val="24"/>
          <w:szCs w:val="24"/>
        </w:rPr>
        <w:t>допустимой для несовершеннолетних и/или нарушающей законодательство Российской Федерации (эротика, порнография, пропаганда насилия, террори</w:t>
      </w:r>
      <w:r w:rsidRPr="00AC512B">
        <w:rPr>
          <w:sz w:val="24"/>
          <w:szCs w:val="24"/>
        </w:rPr>
        <w:t>з</w:t>
      </w:r>
      <w:r w:rsidRPr="00AC512B">
        <w:rPr>
          <w:sz w:val="24"/>
          <w:szCs w:val="24"/>
        </w:rPr>
        <w:t>ма, политического или религиозного экстремизма, национальной, расовой и т.п. розни, иные ресурсы схожей направленности);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lastRenderedPageBreak/>
        <w:t>- осуществлять любые сделки через Интернет;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осуществлять загрузки файлов на компьютер Школы без разрешения уполномоченного лица;</w:t>
      </w:r>
    </w:p>
    <w:p w:rsidR="00986EE4" w:rsidRPr="00AC512B" w:rsidRDefault="00CB437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</w:t>
      </w:r>
      <w:r w:rsidR="00986EE4" w:rsidRPr="00AC512B">
        <w:rPr>
          <w:sz w:val="24"/>
          <w:szCs w:val="24"/>
        </w:rPr>
        <w:t>распространять оскорбительную, не соответствующую действительн</w:t>
      </w:r>
      <w:r w:rsidR="00986EE4" w:rsidRPr="00AC512B">
        <w:rPr>
          <w:sz w:val="24"/>
          <w:szCs w:val="24"/>
        </w:rPr>
        <w:t>о</w:t>
      </w:r>
      <w:r w:rsidR="00986EE4" w:rsidRPr="00AC512B">
        <w:rPr>
          <w:sz w:val="24"/>
          <w:szCs w:val="24"/>
        </w:rPr>
        <w:t>сти, порочащую других лиц информацию, угрозы.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3.4. Уполномоченное лицо проверяет, является ли данный учащийся д</w:t>
      </w:r>
      <w:r w:rsidRPr="00AC512B">
        <w:rPr>
          <w:sz w:val="24"/>
          <w:szCs w:val="24"/>
        </w:rPr>
        <w:t>о</w:t>
      </w:r>
      <w:r w:rsidRPr="00AC512B">
        <w:rPr>
          <w:sz w:val="24"/>
          <w:szCs w:val="24"/>
        </w:rPr>
        <w:t xml:space="preserve">пущенным до самостоятельной работы в сети Интернет. 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3.5. При случайном обнаружении лицом, работающим в сети Интернет, ресурса, содержимое которого несовместимо с целями образовательного пр</w:t>
      </w:r>
      <w:r w:rsidRPr="00AC512B">
        <w:rPr>
          <w:sz w:val="24"/>
          <w:szCs w:val="24"/>
        </w:rPr>
        <w:t>о</w:t>
      </w:r>
      <w:r w:rsidRPr="00AC512B">
        <w:rPr>
          <w:sz w:val="24"/>
          <w:szCs w:val="24"/>
        </w:rPr>
        <w:t>цесса, он обязан незамедлительно сообщить о таком ресурсе Уполномоченн</w:t>
      </w:r>
      <w:r w:rsidRPr="00AC512B">
        <w:rPr>
          <w:sz w:val="24"/>
          <w:szCs w:val="24"/>
        </w:rPr>
        <w:t>о</w:t>
      </w:r>
      <w:r w:rsidRPr="00AC512B">
        <w:rPr>
          <w:sz w:val="24"/>
          <w:szCs w:val="24"/>
        </w:rPr>
        <w:t>му лицу с указанием его Интернет-адреса (URL) и покинуть данный ресурс.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Уполномоченное лицо обязано: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принять сообщение лица, работающего в сети Интернет;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довести инфо</w:t>
      </w:r>
      <w:r w:rsidR="00CB4374" w:rsidRPr="00AC512B">
        <w:rPr>
          <w:sz w:val="24"/>
          <w:szCs w:val="24"/>
        </w:rPr>
        <w:t xml:space="preserve">рмацию до сведения </w:t>
      </w:r>
      <w:r w:rsidRPr="00AC512B">
        <w:rPr>
          <w:sz w:val="24"/>
          <w:szCs w:val="24"/>
        </w:rPr>
        <w:t xml:space="preserve"> Совета Школы для оценки ресурса и принятия решения по политике доступа к нему в соответс</w:t>
      </w:r>
      <w:r w:rsidRPr="00AC512B">
        <w:rPr>
          <w:sz w:val="24"/>
          <w:szCs w:val="24"/>
        </w:rPr>
        <w:t>т</w:t>
      </w:r>
      <w:r w:rsidRPr="00AC512B">
        <w:rPr>
          <w:sz w:val="24"/>
          <w:szCs w:val="24"/>
        </w:rPr>
        <w:t>вии с п.2.3 настоящих Правил;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направить информацию о некатегоризированном ресурсе оператору технических средств и программного обеспечения контентной фильтрации (в течение суток);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если обнаруженный ресурс явно нарушает законодательство Росси</w:t>
      </w:r>
      <w:r w:rsidRPr="00AC512B">
        <w:rPr>
          <w:sz w:val="24"/>
          <w:szCs w:val="24"/>
        </w:rPr>
        <w:t>й</w:t>
      </w:r>
      <w:r w:rsidRPr="00AC512B">
        <w:rPr>
          <w:sz w:val="24"/>
          <w:szCs w:val="24"/>
        </w:rPr>
        <w:t>ской Федерации – сообщить об обнаруженном ресурсе по специальной «гор</w:t>
      </w:r>
      <w:r w:rsidRPr="00AC512B">
        <w:rPr>
          <w:sz w:val="24"/>
          <w:szCs w:val="24"/>
        </w:rPr>
        <w:t>я</w:t>
      </w:r>
      <w:r w:rsidRPr="00AC512B">
        <w:rPr>
          <w:sz w:val="24"/>
          <w:szCs w:val="24"/>
        </w:rPr>
        <w:t>чей линии» для принятия уполномоченными организациями мер в соответствии с з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конодательством Российской Федерации (в течение суток).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Передаваемая информация должна содержать: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Интернет-адрес (URL) ресурса;</w:t>
      </w:r>
    </w:p>
    <w:p w:rsidR="00986EE4" w:rsidRPr="00AC512B" w:rsidRDefault="00CB437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</w:t>
      </w:r>
      <w:r w:rsidR="00986EE4" w:rsidRPr="00AC512B">
        <w:rPr>
          <w:sz w:val="24"/>
          <w:szCs w:val="24"/>
        </w:rPr>
        <w:t>Тематику ресурса, предположения о нарушении ресурсом законод</w:t>
      </w:r>
      <w:r w:rsidR="00986EE4" w:rsidRPr="00AC512B">
        <w:rPr>
          <w:sz w:val="24"/>
          <w:szCs w:val="24"/>
        </w:rPr>
        <w:t>а</w:t>
      </w:r>
      <w:r w:rsidR="00986EE4" w:rsidRPr="00AC512B">
        <w:rPr>
          <w:sz w:val="24"/>
          <w:szCs w:val="24"/>
        </w:rPr>
        <w:t>тельства Российской Федерации либо несовместимости с задачами образов</w:t>
      </w:r>
      <w:r w:rsidR="00986EE4" w:rsidRPr="00AC512B">
        <w:rPr>
          <w:sz w:val="24"/>
          <w:szCs w:val="24"/>
        </w:rPr>
        <w:t>а</w:t>
      </w:r>
      <w:r w:rsidR="00986EE4" w:rsidRPr="00AC512B">
        <w:rPr>
          <w:sz w:val="24"/>
          <w:szCs w:val="24"/>
        </w:rPr>
        <w:t>тельного процесса;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Дату и время обнаружения;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Информацию об установленных в Школе технических средствах ко</w:t>
      </w:r>
      <w:r w:rsidRPr="00AC512B">
        <w:rPr>
          <w:sz w:val="24"/>
          <w:szCs w:val="24"/>
        </w:rPr>
        <w:t>н</w:t>
      </w:r>
      <w:r w:rsidRPr="00AC512B">
        <w:rPr>
          <w:sz w:val="24"/>
          <w:szCs w:val="24"/>
        </w:rPr>
        <w:t>тентной фильтрации.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</w:p>
    <w:p w:rsidR="00986EE4" w:rsidRPr="00AC512B" w:rsidRDefault="00986EE4">
      <w:pPr>
        <w:spacing w:after="200" w:line="276" w:lineRule="auto"/>
        <w:rPr>
          <w:sz w:val="24"/>
          <w:szCs w:val="24"/>
        </w:rPr>
      </w:pPr>
      <w:r w:rsidRPr="00AC512B">
        <w:rPr>
          <w:sz w:val="24"/>
          <w:szCs w:val="24"/>
        </w:rPr>
        <w:br w:type="page"/>
      </w:r>
    </w:p>
    <w:p w:rsidR="00986EE4" w:rsidRPr="00AC512B" w:rsidRDefault="00986EE4" w:rsidP="00986EE4">
      <w:pPr>
        <w:jc w:val="center"/>
        <w:rPr>
          <w:b/>
          <w:sz w:val="24"/>
          <w:szCs w:val="24"/>
        </w:rPr>
      </w:pPr>
      <w:r w:rsidRPr="00AC512B">
        <w:rPr>
          <w:b/>
          <w:sz w:val="24"/>
          <w:szCs w:val="24"/>
        </w:rPr>
        <w:t xml:space="preserve">Инструкция </w:t>
      </w:r>
    </w:p>
    <w:p w:rsidR="00986EE4" w:rsidRPr="00AC512B" w:rsidRDefault="00986EE4" w:rsidP="00986EE4">
      <w:pPr>
        <w:jc w:val="center"/>
        <w:rPr>
          <w:b/>
          <w:sz w:val="24"/>
          <w:szCs w:val="24"/>
        </w:rPr>
      </w:pPr>
      <w:r w:rsidRPr="00AC512B">
        <w:rPr>
          <w:b/>
          <w:sz w:val="24"/>
          <w:szCs w:val="24"/>
        </w:rPr>
        <w:t xml:space="preserve">для сотрудников образовательных учреждений и членов </w:t>
      </w:r>
      <w:r w:rsidR="00AC512B" w:rsidRPr="00AC512B">
        <w:rPr>
          <w:b/>
          <w:sz w:val="24"/>
          <w:szCs w:val="24"/>
        </w:rPr>
        <w:t xml:space="preserve">Совета школы </w:t>
      </w:r>
      <w:r w:rsidRPr="00AC512B">
        <w:rPr>
          <w:b/>
          <w:sz w:val="24"/>
          <w:szCs w:val="24"/>
        </w:rPr>
        <w:t xml:space="preserve"> о порядке действий при осуществлении контроля </w:t>
      </w:r>
    </w:p>
    <w:p w:rsidR="00986EE4" w:rsidRPr="00AC512B" w:rsidRDefault="00986EE4" w:rsidP="00986EE4">
      <w:pPr>
        <w:jc w:val="center"/>
        <w:rPr>
          <w:b/>
          <w:sz w:val="24"/>
          <w:szCs w:val="24"/>
        </w:rPr>
      </w:pPr>
      <w:r w:rsidRPr="00AC512B">
        <w:rPr>
          <w:b/>
          <w:sz w:val="24"/>
          <w:szCs w:val="24"/>
        </w:rPr>
        <w:t>за использованием учащимися с</w:t>
      </w:r>
      <w:r w:rsidRPr="00AC512B">
        <w:rPr>
          <w:b/>
          <w:sz w:val="24"/>
          <w:szCs w:val="24"/>
        </w:rPr>
        <w:t>е</w:t>
      </w:r>
      <w:r w:rsidRPr="00AC512B">
        <w:rPr>
          <w:b/>
          <w:sz w:val="24"/>
          <w:szCs w:val="24"/>
        </w:rPr>
        <w:t>ти Интернет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1. Настоящая Инструкция устанавливает порядок действий при обнар</w:t>
      </w:r>
      <w:r w:rsidRPr="00AC512B">
        <w:rPr>
          <w:sz w:val="24"/>
          <w:szCs w:val="24"/>
        </w:rPr>
        <w:t>у</w:t>
      </w:r>
      <w:r w:rsidRPr="00AC512B">
        <w:rPr>
          <w:sz w:val="24"/>
          <w:szCs w:val="24"/>
        </w:rPr>
        <w:t>жениями сотрудниками образовательных учреждений и членами Совет</w:t>
      </w:r>
      <w:r w:rsidR="00CB4374" w:rsidRPr="00AC512B">
        <w:rPr>
          <w:sz w:val="24"/>
          <w:szCs w:val="24"/>
        </w:rPr>
        <w:t xml:space="preserve">а </w:t>
      </w:r>
      <w:r w:rsidRPr="00AC512B">
        <w:rPr>
          <w:sz w:val="24"/>
          <w:szCs w:val="24"/>
        </w:rPr>
        <w:t>Школы: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1) возможности доступа учащихся к потенциально опасному контенту;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2) вызванного техническими причинами отказа доступа к контенту, не представляющему опасности для учащихся, доступ к которому не противор</w:t>
      </w:r>
      <w:r w:rsidRPr="00AC512B">
        <w:rPr>
          <w:sz w:val="24"/>
          <w:szCs w:val="24"/>
        </w:rPr>
        <w:t>е</w:t>
      </w:r>
      <w:r w:rsidRPr="00AC512B">
        <w:rPr>
          <w:sz w:val="24"/>
          <w:szCs w:val="24"/>
        </w:rPr>
        <w:t>чит принятым нормативным актам на федеральном уровне, уровне Хабаро</w:t>
      </w:r>
      <w:r w:rsidRPr="00AC512B">
        <w:rPr>
          <w:sz w:val="24"/>
          <w:szCs w:val="24"/>
        </w:rPr>
        <w:t>в</w:t>
      </w:r>
      <w:r w:rsidRPr="00AC512B">
        <w:rPr>
          <w:sz w:val="24"/>
          <w:szCs w:val="24"/>
        </w:rPr>
        <w:t>ского края как субъекта Российской Федерации, муниципальном уровне, а также на уровне обр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зовательного учреждения.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2. Контроль за использованием учащимися сети Интернет осуществл</w:t>
      </w:r>
      <w:r w:rsidRPr="00AC512B">
        <w:rPr>
          <w:sz w:val="24"/>
          <w:szCs w:val="24"/>
        </w:rPr>
        <w:t>я</w:t>
      </w:r>
      <w:r w:rsidRPr="00AC512B">
        <w:rPr>
          <w:sz w:val="24"/>
          <w:szCs w:val="24"/>
        </w:rPr>
        <w:t>ют: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1) во время проведения занятий – преподаватель, проводящий занятие и (или) специально уполномоченное руководством образовательного учрежд</w:t>
      </w:r>
      <w:r w:rsidRPr="00AC512B">
        <w:rPr>
          <w:sz w:val="24"/>
          <w:szCs w:val="24"/>
        </w:rPr>
        <w:t>е</w:t>
      </w:r>
      <w:r w:rsidRPr="00AC512B">
        <w:rPr>
          <w:sz w:val="24"/>
          <w:szCs w:val="24"/>
        </w:rPr>
        <w:t>ния на осуществление такого контроля лицо;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2) во время использования сети Интернет для свободной работы уч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щихся - лицо, уполномоченное Советом Школы по вопросам регламентации доступа к информации в Интернете (далее – «Совет») или руководителем обр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зовательного учреждения в установленном Советом порядке.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3. Лицо, осуществляющее контроль за использованием учащимися сети Интернет: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определяет время и место работы учащихся в сети Интернет с учетом использования соответствующих технических возможностей в образовател</w:t>
      </w:r>
      <w:r w:rsidRPr="00AC512B">
        <w:rPr>
          <w:sz w:val="24"/>
          <w:szCs w:val="24"/>
        </w:rPr>
        <w:t>ь</w:t>
      </w:r>
      <w:r w:rsidRPr="00AC512B">
        <w:rPr>
          <w:sz w:val="24"/>
          <w:szCs w:val="24"/>
        </w:rPr>
        <w:t>ном процессе, а также длительность сеанса работы одного учащегося;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способствует осуществлению контроля за объемом трафика образов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тельного учреждения в сети Интернет;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наблюдает за использованием компьютеров и сети Интернет учащим</w:t>
      </w:r>
      <w:r w:rsidRPr="00AC512B">
        <w:rPr>
          <w:sz w:val="24"/>
          <w:szCs w:val="24"/>
        </w:rPr>
        <w:t>и</w:t>
      </w:r>
      <w:r w:rsidRPr="00AC512B">
        <w:rPr>
          <w:sz w:val="24"/>
          <w:szCs w:val="24"/>
        </w:rPr>
        <w:t>ся;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запрещает дальнейшую работу учащегося в сети Интернет в случае н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рушения учащимся порядка использования сети Интернет и предъявляемых к учащимся требований при работе в сети Интернет;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не допускает учащегося к работе в Интернете в предусмотренных Пр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вилами использования сети Интернет случаях;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- 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4. При обнаружении информации, в отношении которой у лица, осущ</w:t>
      </w:r>
      <w:r w:rsidRPr="00AC512B">
        <w:rPr>
          <w:sz w:val="24"/>
          <w:szCs w:val="24"/>
        </w:rPr>
        <w:t>е</w:t>
      </w:r>
      <w:r w:rsidRPr="00AC512B">
        <w:rPr>
          <w:sz w:val="24"/>
          <w:szCs w:val="24"/>
        </w:rPr>
        <w:t>ствляющего контроль за использованием учащимися сети Интернет, возник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ют основания предполагать, что такая информация относится к числу запр</w:t>
      </w:r>
      <w:r w:rsidRPr="00AC512B">
        <w:rPr>
          <w:sz w:val="24"/>
          <w:szCs w:val="24"/>
        </w:rPr>
        <w:t>е</w:t>
      </w:r>
      <w:r w:rsidRPr="00AC512B">
        <w:rPr>
          <w:sz w:val="24"/>
          <w:szCs w:val="24"/>
        </w:rPr>
        <w:t>щенной для распространения в соответствии с законодательством Российской Федерации или иному потенциально опасному для учащихся контенту, отве</w:t>
      </w:r>
      <w:r w:rsidRPr="00AC512B">
        <w:rPr>
          <w:sz w:val="24"/>
          <w:szCs w:val="24"/>
        </w:rPr>
        <w:t>т</w:t>
      </w:r>
      <w:r w:rsidRPr="00AC512B">
        <w:rPr>
          <w:sz w:val="24"/>
          <w:szCs w:val="24"/>
        </w:rPr>
        <w:t>ственное лицо направляет соответствующую информацию руководителю о</w:t>
      </w:r>
      <w:r w:rsidRPr="00AC512B">
        <w:rPr>
          <w:sz w:val="24"/>
          <w:szCs w:val="24"/>
        </w:rPr>
        <w:t>б</w:t>
      </w:r>
      <w:r w:rsidRPr="00AC512B">
        <w:rPr>
          <w:sz w:val="24"/>
          <w:szCs w:val="24"/>
        </w:rPr>
        <w:t>разовательного учреждения и в Совет, которые принимают необходимые р</w:t>
      </w:r>
      <w:r w:rsidRPr="00AC512B">
        <w:rPr>
          <w:sz w:val="24"/>
          <w:szCs w:val="24"/>
        </w:rPr>
        <w:t>е</w:t>
      </w:r>
      <w:r w:rsidRPr="00AC512B">
        <w:rPr>
          <w:sz w:val="24"/>
          <w:szCs w:val="24"/>
        </w:rPr>
        <w:t>шения.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5. При обнаружении вызванного техническими причинами отказа дост</w:t>
      </w:r>
      <w:r w:rsidRPr="00AC512B">
        <w:rPr>
          <w:sz w:val="24"/>
          <w:szCs w:val="24"/>
        </w:rPr>
        <w:t>у</w:t>
      </w:r>
      <w:r w:rsidRPr="00AC512B">
        <w:rPr>
          <w:sz w:val="24"/>
          <w:szCs w:val="24"/>
        </w:rPr>
        <w:t>па к контенту, не представляющему опасности для учащихся, доступ к кот</w:t>
      </w:r>
      <w:r w:rsidRPr="00AC512B">
        <w:rPr>
          <w:sz w:val="24"/>
          <w:szCs w:val="24"/>
        </w:rPr>
        <w:t>о</w:t>
      </w:r>
      <w:r w:rsidRPr="00AC512B">
        <w:rPr>
          <w:sz w:val="24"/>
          <w:szCs w:val="24"/>
        </w:rPr>
        <w:t>рому не противоречит принятым нормативным актам на федеральном уровне, уровне Хабаровского края как субъекта Российской Федерации, муниципальном уро</w:t>
      </w:r>
      <w:r w:rsidRPr="00AC512B">
        <w:rPr>
          <w:sz w:val="24"/>
          <w:szCs w:val="24"/>
        </w:rPr>
        <w:t>в</w:t>
      </w:r>
      <w:r w:rsidRPr="00AC512B">
        <w:rPr>
          <w:sz w:val="24"/>
          <w:szCs w:val="24"/>
        </w:rPr>
        <w:t>не, а также на уровне образовательного учреждения, ответственное лицо направляет соответствующую информацию по специальной «горячей л</w:t>
      </w:r>
      <w:r w:rsidRPr="00AC512B">
        <w:rPr>
          <w:sz w:val="24"/>
          <w:szCs w:val="24"/>
        </w:rPr>
        <w:t>и</w:t>
      </w:r>
      <w:r w:rsidRPr="00AC512B">
        <w:rPr>
          <w:sz w:val="24"/>
          <w:szCs w:val="24"/>
        </w:rPr>
        <w:t>нии» для принятия соответствующих мер по восстановлению доступа к разр</w:t>
      </w:r>
      <w:r w:rsidRPr="00AC512B">
        <w:rPr>
          <w:sz w:val="24"/>
          <w:szCs w:val="24"/>
        </w:rPr>
        <w:t>е</w:t>
      </w:r>
      <w:r w:rsidRPr="00AC512B">
        <w:rPr>
          <w:sz w:val="24"/>
          <w:szCs w:val="24"/>
        </w:rPr>
        <w:t>шенному контенту.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</w:p>
    <w:p w:rsidR="00986EE4" w:rsidRPr="00AC512B" w:rsidRDefault="00986EE4">
      <w:pPr>
        <w:spacing w:after="200" w:line="276" w:lineRule="auto"/>
        <w:rPr>
          <w:sz w:val="24"/>
          <w:szCs w:val="24"/>
        </w:rPr>
      </w:pPr>
      <w:r w:rsidRPr="00AC512B">
        <w:rPr>
          <w:sz w:val="24"/>
          <w:szCs w:val="24"/>
        </w:rPr>
        <w:br w:type="page"/>
      </w:r>
    </w:p>
    <w:p w:rsidR="00986EE4" w:rsidRPr="00AC512B" w:rsidRDefault="00986EE4" w:rsidP="00986EE4">
      <w:pPr>
        <w:jc w:val="center"/>
        <w:rPr>
          <w:b/>
          <w:sz w:val="24"/>
          <w:szCs w:val="24"/>
        </w:rPr>
      </w:pPr>
      <w:r w:rsidRPr="00AC512B">
        <w:rPr>
          <w:b/>
          <w:sz w:val="24"/>
          <w:szCs w:val="24"/>
        </w:rPr>
        <w:t>Порядок</w:t>
      </w:r>
    </w:p>
    <w:p w:rsidR="00986EE4" w:rsidRPr="00AC512B" w:rsidRDefault="00986EE4" w:rsidP="00986EE4">
      <w:pPr>
        <w:jc w:val="center"/>
        <w:rPr>
          <w:b/>
          <w:sz w:val="24"/>
          <w:szCs w:val="24"/>
        </w:rPr>
      </w:pPr>
      <w:r w:rsidRPr="00AC512B">
        <w:rPr>
          <w:b/>
          <w:sz w:val="24"/>
          <w:szCs w:val="24"/>
        </w:rPr>
        <w:t xml:space="preserve">разработки системы классификации информации, несовместимой с </w:t>
      </w:r>
    </w:p>
    <w:p w:rsidR="00986EE4" w:rsidRPr="00AC512B" w:rsidRDefault="00986EE4" w:rsidP="00986EE4">
      <w:pPr>
        <w:jc w:val="center"/>
        <w:rPr>
          <w:b/>
          <w:sz w:val="24"/>
          <w:szCs w:val="24"/>
        </w:rPr>
      </w:pPr>
      <w:r w:rsidRPr="00AC512B">
        <w:rPr>
          <w:b/>
          <w:sz w:val="24"/>
          <w:szCs w:val="24"/>
        </w:rPr>
        <w:t>зад</w:t>
      </w:r>
      <w:r w:rsidRPr="00AC512B">
        <w:rPr>
          <w:b/>
          <w:sz w:val="24"/>
          <w:szCs w:val="24"/>
        </w:rPr>
        <w:t>а</w:t>
      </w:r>
      <w:r w:rsidRPr="00AC512B">
        <w:rPr>
          <w:b/>
          <w:sz w:val="24"/>
          <w:szCs w:val="24"/>
        </w:rPr>
        <w:t>чами образования и воспитания учащихся и применения</w:t>
      </w:r>
    </w:p>
    <w:p w:rsidR="00986EE4" w:rsidRPr="00AC512B" w:rsidRDefault="00986EE4" w:rsidP="00986EE4">
      <w:pPr>
        <w:jc w:val="center"/>
        <w:rPr>
          <w:b/>
          <w:sz w:val="24"/>
          <w:szCs w:val="24"/>
        </w:rPr>
      </w:pPr>
      <w:r w:rsidRPr="00AC512B">
        <w:rPr>
          <w:b/>
          <w:sz w:val="24"/>
          <w:szCs w:val="24"/>
        </w:rPr>
        <w:t>указанной системы кла</w:t>
      </w:r>
      <w:r w:rsidRPr="00AC512B">
        <w:rPr>
          <w:b/>
          <w:sz w:val="24"/>
          <w:szCs w:val="24"/>
        </w:rPr>
        <w:t>с</w:t>
      </w:r>
      <w:r w:rsidRPr="00AC512B">
        <w:rPr>
          <w:b/>
          <w:sz w:val="24"/>
          <w:szCs w:val="24"/>
        </w:rPr>
        <w:t>сификации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1. Настоящий Порядок содержит рекомендации, касающиеся порядка разработки системы классификации информации, несовместимой с задачами образования и воспитания учащихся, и применения указанной системы кла</w:t>
      </w:r>
      <w:r w:rsidRPr="00AC512B">
        <w:rPr>
          <w:sz w:val="24"/>
          <w:szCs w:val="24"/>
        </w:rPr>
        <w:t>с</w:t>
      </w:r>
      <w:r w:rsidRPr="00AC512B">
        <w:rPr>
          <w:sz w:val="24"/>
          <w:szCs w:val="24"/>
        </w:rPr>
        <w:t>сификации в целях исключения доступа обучающихся общеобразовательных учреждений к ресурсам сети Интернет, содержащим информацию, несовме</w:t>
      </w:r>
      <w:r w:rsidRPr="00AC512B">
        <w:rPr>
          <w:sz w:val="24"/>
          <w:szCs w:val="24"/>
        </w:rPr>
        <w:t>с</w:t>
      </w:r>
      <w:r w:rsidRPr="00AC512B">
        <w:rPr>
          <w:sz w:val="24"/>
          <w:szCs w:val="24"/>
        </w:rPr>
        <w:t xml:space="preserve">тимую с задачами образования и воспитания учащихся. 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2. Классификацию информации, запрещенной законодательством Ро</w:t>
      </w:r>
      <w:r w:rsidRPr="00AC512B">
        <w:rPr>
          <w:sz w:val="24"/>
          <w:szCs w:val="24"/>
        </w:rPr>
        <w:t>с</w:t>
      </w:r>
      <w:r w:rsidRPr="00AC512B">
        <w:rPr>
          <w:sz w:val="24"/>
          <w:szCs w:val="24"/>
        </w:rPr>
        <w:t>сийской Федерации к распространению и несовместимой с задачами образов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ния и воспитания учащихся, осуществляют, как правило, специальные Советы (экспертно-консультативные органы) при органах управления образ</w:t>
      </w:r>
      <w:r w:rsidRPr="00AC512B">
        <w:rPr>
          <w:sz w:val="24"/>
          <w:szCs w:val="24"/>
        </w:rPr>
        <w:t>о</w:t>
      </w:r>
      <w:r w:rsidRPr="00AC512B">
        <w:rPr>
          <w:sz w:val="24"/>
          <w:szCs w:val="24"/>
        </w:rPr>
        <w:t>ванием.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3. Классификатор информации, запрещенной законодательством Ро</w:t>
      </w:r>
      <w:r w:rsidRPr="00AC512B">
        <w:rPr>
          <w:sz w:val="24"/>
          <w:szCs w:val="24"/>
        </w:rPr>
        <w:t>с</w:t>
      </w:r>
      <w:r w:rsidRPr="00AC512B">
        <w:rPr>
          <w:sz w:val="24"/>
          <w:szCs w:val="24"/>
        </w:rPr>
        <w:t>сийской Федерации к распространению, применяется в единообразном виде на всей территории Российской Федерации.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4. Классификатор информации, несовместимой с задачами образования и воспитания учащихся, может содержать части (разделы), рекомендуемые к применению в единообразном виде на всей территории Российской Федерации и части (разделы), рекомендации по применению которых даются экспертно-консультативными органами (советами) регионального и (или) муниципальн</w:t>
      </w:r>
      <w:r w:rsidRPr="00AC512B">
        <w:rPr>
          <w:sz w:val="24"/>
          <w:szCs w:val="24"/>
        </w:rPr>
        <w:t>о</w:t>
      </w:r>
      <w:r w:rsidRPr="00AC512B">
        <w:rPr>
          <w:sz w:val="24"/>
          <w:szCs w:val="24"/>
        </w:rPr>
        <w:t xml:space="preserve">го уровня. 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5. Советы (экспертно-консультативные органы), создаваемые при орг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>нах управления образованием различных уровней, являются независимыми орг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 xml:space="preserve">нами. 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6. В соответствии с законодательством Российской Федерации общео</w:t>
      </w:r>
      <w:r w:rsidRPr="00AC512B">
        <w:rPr>
          <w:sz w:val="24"/>
          <w:szCs w:val="24"/>
        </w:rPr>
        <w:t>б</w:t>
      </w:r>
      <w:r w:rsidRPr="00AC512B">
        <w:rPr>
          <w:sz w:val="24"/>
          <w:szCs w:val="24"/>
        </w:rPr>
        <w:t>разовательное учреждение свободно в выборе и применении классификаторов информации, несовместимой с задачами образования и воспитания учащихся, а также несет ответственность за невыполнение функций, отнесенных к его компетенции.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7. Краевой Классификатор информации, несовместимой с задачами о</w:t>
      </w:r>
      <w:r w:rsidRPr="00AC512B">
        <w:rPr>
          <w:sz w:val="24"/>
          <w:szCs w:val="24"/>
        </w:rPr>
        <w:t>б</w:t>
      </w:r>
      <w:r w:rsidRPr="00AC512B">
        <w:rPr>
          <w:sz w:val="24"/>
          <w:szCs w:val="24"/>
        </w:rPr>
        <w:t xml:space="preserve">разования и воспитания учащихся, разрабатывается и утверждается </w:t>
      </w:r>
      <w:r w:rsidR="00CB4374" w:rsidRPr="00AC512B">
        <w:rPr>
          <w:sz w:val="24"/>
          <w:szCs w:val="24"/>
        </w:rPr>
        <w:t>департаментом образования Тверской области</w:t>
      </w:r>
      <w:r w:rsidRPr="00AC512B">
        <w:rPr>
          <w:sz w:val="24"/>
          <w:szCs w:val="24"/>
        </w:rPr>
        <w:t xml:space="preserve">. </w:t>
      </w:r>
    </w:p>
    <w:p w:rsidR="00986EE4" w:rsidRPr="00AC512B" w:rsidRDefault="00986EE4" w:rsidP="00986EE4">
      <w:pPr>
        <w:ind w:firstLine="720"/>
        <w:jc w:val="both"/>
        <w:rPr>
          <w:sz w:val="24"/>
          <w:szCs w:val="24"/>
        </w:rPr>
      </w:pPr>
      <w:r w:rsidRPr="00AC512B">
        <w:rPr>
          <w:sz w:val="24"/>
          <w:szCs w:val="24"/>
        </w:rPr>
        <w:t>8. Муниципальный Классификатор информации, несовместимой с зад</w:t>
      </w:r>
      <w:r w:rsidRPr="00AC512B">
        <w:rPr>
          <w:sz w:val="24"/>
          <w:szCs w:val="24"/>
        </w:rPr>
        <w:t>а</w:t>
      </w:r>
      <w:r w:rsidRPr="00AC512B">
        <w:rPr>
          <w:sz w:val="24"/>
          <w:szCs w:val="24"/>
        </w:rPr>
        <w:t xml:space="preserve">чами образования и воспитания учащихся, разрабатывается и утверждается муниципальным органом управления образованием. </w:t>
      </w:r>
    </w:p>
    <w:p w:rsidR="00986EE4" w:rsidRPr="00AC512B" w:rsidRDefault="00986EE4" w:rsidP="00986EE4">
      <w:pPr>
        <w:pStyle w:val="2"/>
        <w:keepNext w:val="0"/>
        <w:ind w:firstLine="0"/>
        <w:rPr>
          <w:szCs w:val="24"/>
        </w:rPr>
      </w:pPr>
      <w:bookmarkStart w:id="0" w:name="_Toc153977082"/>
      <w:r w:rsidRPr="00AC512B">
        <w:rPr>
          <w:szCs w:val="24"/>
        </w:rPr>
        <w:br w:type="page"/>
      </w:r>
    </w:p>
    <w:p w:rsidR="00986EE4" w:rsidRPr="00AC512B" w:rsidRDefault="00986EE4" w:rsidP="00986EE4">
      <w:pPr>
        <w:jc w:val="center"/>
        <w:rPr>
          <w:b/>
          <w:sz w:val="24"/>
          <w:szCs w:val="24"/>
        </w:rPr>
      </w:pPr>
      <w:r w:rsidRPr="00AC512B">
        <w:rPr>
          <w:b/>
          <w:sz w:val="24"/>
          <w:szCs w:val="24"/>
        </w:rPr>
        <w:t xml:space="preserve">Классификатор информации, распространение которой </w:t>
      </w:r>
    </w:p>
    <w:p w:rsidR="00986EE4" w:rsidRPr="00AC512B" w:rsidRDefault="00986EE4" w:rsidP="00986EE4">
      <w:pPr>
        <w:jc w:val="center"/>
        <w:rPr>
          <w:b/>
          <w:sz w:val="24"/>
          <w:szCs w:val="24"/>
        </w:rPr>
      </w:pPr>
      <w:r w:rsidRPr="00AC512B">
        <w:rPr>
          <w:b/>
          <w:sz w:val="24"/>
          <w:szCs w:val="24"/>
        </w:rPr>
        <w:t>запрещено в соответс</w:t>
      </w:r>
      <w:r w:rsidRPr="00AC512B">
        <w:rPr>
          <w:b/>
          <w:sz w:val="24"/>
          <w:szCs w:val="24"/>
        </w:rPr>
        <w:t>т</w:t>
      </w:r>
      <w:r w:rsidRPr="00AC512B">
        <w:rPr>
          <w:b/>
          <w:sz w:val="24"/>
          <w:szCs w:val="24"/>
        </w:rPr>
        <w:t>вии с законодательством Российской Федерации</w:t>
      </w:r>
      <w:bookmarkEnd w:id="0"/>
    </w:p>
    <w:p w:rsidR="00986EE4" w:rsidRPr="00AC512B" w:rsidRDefault="00986EE4" w:rsidP="00986EE4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6096"/>
      </w:tblGrid>
      <w:tr w:rsidR="00986EE4" w:rsidRPr="00AC512B" w:rsidTr="00986EE4">
        <w:trPr>
          <w:cantSplit/>
          <w:tblHeader/>
        </w:trPr>
        <w:tc>
          <w:tcPr>
            <w:tcW w:w="675" w:type="dxa"/>
            <w:shd w:val="clear" w:color="auto" w:fill="E0E0E0"/>
            <w:vAlign w:val="center"/>
          </w:tcPr>
          <w:p w:rsidR="00986EE4" w:rsidRPr="00AC512B" w:rsidRDefault="00986EE4" w:rsidP="00986EE4">
            <w:pPr>
              <w:jc w:val="center"/>
              <w:rPr>
                <w:b/>
                <w:sz w:val="24"/>
                <w:szCs w:val="24"/>
              </w:rPr>
            </w:pPr>
            <w:r w:rsidRPr="00AC512B">
              <w:rPr>
                <w:b/>
                <w:sz w:val="24"/>
                <w:szCs w:val="24"/>
              </w:rPr>
              <w:t>№</w:t>
            </w:r>
          </w:p>
          <w:p w:rsidR="00986EE4" w:rsidRPr="00AC512B" w:rsidRDefault="00986EE4" w:rsidP="00986EE4">
            <w:pPr>
              <w:jc w:val="center"/>
              <w:rPr>
                <w:b/>
                <w:sz w:val="24"/>
                <w:szCs w:val="24"/>
              </w:rPr>
            </w:pPr>
            <w:r w:rsidRPr="00AC5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986EE4" w:rsidRPr="00AC512B" w:rsidRDefault="00986EE4" w:rsidP="00986EE4">
            <w:pPr>
              <w:jc w:val="center"/>
              <w:rPr>
                <w:b/>
                <w:sz w:val="24"/>
                <w:szCs w:val="24"/>
              </w:rPr>
            </w:pPr>
            <w:r w:rsidRPr="00AC512B">
              <w:rPr>
                <w:b/>
                <w:sz w:val="24"/>
                <w:szCs w:val="24"/>
              </w:rPr>
              <w:t xml:space="preserve">Наименование </w:t>
            </w:r>
          </w:p>
          <w:p w:rsidR="00986EE4" w:rsidRPr="00AC512B" w:rsidRDefault="00986EE4" w:rsidP="00986EE4">
            <w:pPr>
              <w:jc w:val="center"/>
              <w:rPr>
                <w:b/>
                <w:sz w:val="24"/>
                <w:szCs w:val="24"/>
              </w:rPr>
            </w:pPr>
            <w:r w:rsidRPr="00AC512B">
              <w:rPr>
                <w:b/>
                <w:sz w:val="24"/>
                <w:szCs w:val="24"/>
              </w:rPr>
              <w:t xml:space="preserve">тематической </w:t>
            </w:r>
          </w:p>
          <w:p w:rsidR="00986EE4" w:rsidRPr="00AC512B" w:rsidRDefault="00986EE4" w:rsidP="00986EE4">
            <w:pPr>
              <w:jc w:val="center"/>
              <w:rPr>
                <w:b/>
                <w:sz w:val="24"/>
                <w:szCs w:val="24"/>
              </w:rPr>
            </w:pPr>
            <w:r w:rsidRPr="00AC512B">
              <w:rPr>
                <w:b/>
                <w:sz w:val="24"/>
                <w:szCs w:val="24"/>
              </w:rPr>
              <w:t>к</w:t>
            </w:r>
            <w:r w:rsidRPr="00AC512B">
              <w:rPr>
                <w:b/>
                <w:sz w:val="24"/>
                <w:szCs w:val="24"/>
              </w:rPr>
              <w:t>а</w:t>
            </w:r>
            <w:r w:rsidRPr="00AC512B">
              <w:rPr>
                <w:b/>
                <w:sz w:val="24"/>
                <w:szCs w:val="24"/>
              </w:rPr>
              <w:t>тегории</w:t>
            </w:r>
          </w:p>
        </w:tc>
        <w:tc>
          <w:tcPr>
            <w:tcW w:w="6096" w:type="dxa"/>
            <w:shd w:val="clear" w:color="auto" w:fill="E0E0E0"/>
            <w:vAlign w:val="center"/>
          </w:tcPr>
          <w:p w:rsidR="00986EE4" w:rsidRPr="00AC512B" w:rsidRDefault="00986EE4" w:rsidP="00986EE4">
            <w:pPr>
              <w:jc w:val="center"/>
              <w:rPr>
                <w:b/>
                <w:sz w:val="24"/>
                <w:szCs w:val="24"/>
              </w:rPr>
            </w:pPr>
            <w:r w:rsidRPr="00AC512B">
              <w:rPr>
                <w:b/>
                <w:sz w:val="24"/>
                <w:szCs w:val="24"/>
              </w:rPr>
              <w:t>Содержание</w:t>
            </w:r>
          </w:p>
        </w:tc>
      </w:tr>
      <w:tr w:rsidR="00986EE4" w:rsidRPr="00AC512B" w:rsidTr="00986EE4">
        <w:trPr>
          <w:cantSplit/>
        </w:trPr>
        <w:tc>
          <w:tcPr>
            <w:tcW w:w="675" w:type="dxa"/>
            <w:vAlign w:val="center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Пропаганда войны, разжигание ненависти и вражды, пропаганда порнографии и антиобщественного повед</w:t>
            </w:r>
            <w:r w:rsidRPr="00AC512B">
              <w:rPr>
                <w:color w:val="333333"/>
                <w:sz w:val="24"/>
                <w:szCs w:val="24"/>
              </w:rPr>
              <w:t>е</w:t>
            </w:r>
            <w:r w:rsidRPr="00AC512B">
              <w:rPr>
                <w:color w:val="333333"/>
                <w:sz w:val="24"/>
                <w:szCs w:val="24"/>
              </w:rPr>
              <w:t xml:space="preserve">ния </w:t>
            </w:r>
          </w:p>
        </w:tc>
        <w:tc>
          <w:tcPr>
            <w:tcW w:w="6096" w:type="dxa"/>
          </w:tcPr>
          <w:p w:rsidR="00986EE4" w:rsidRPr="00AC512B" w:rsidRDefault="00986EE4" w:rsidP="00986EE4">
            <w:pPr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информация, направленная на пропаганду войны, разжигание национальной, расовой или религиозной нен</w:t>
            </w:r>
            <w:r w:rsidRPr="00AC512B">
              <w:rPr>
                <w:sz w:val="24"/>
                <w:szCs w:val="24"/>
              </w:rPr>
              <w:t>а</w:t>
            </w:r>
            <w:r w:rsidRPr="00AC512B">
              <w:rPr>
                <w:sz w:val="24"/>
                <w:szCs w:val="24"/>
              </w:rPr>
              <w:t>висти и вражды;</w:t>
            </w:r>
          </w:p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информация, пропагандирующая порнографию, культ насилия и жестокости, наркоманию, токсикоманию, антиобщественное повед</w:t>
            </w:r>
            <w:r w:rsidRPr="00AC512B">
              <w:rPr>
                <w:sz w:val="24"/>
                <w:szCs w:val="24"/>
              </w:rPr>
              <w:t>е</w:t>
            </w:r>
            <w:r w:rsidRPr="00AC512B">
              <w:rPr>
                <w:sz w:val="24"/>
                <w:szCs w:val="24"/>
              </w:rPr>
              <w:t>ние.</w:t>
            </w:r>
          </w:p>
        </w:tc>
      </w:tr>
      <w:tr w:rsidR="00986EE4" w:rsidRPr="00AC512B" w:rsidTr="00986EE4">
        <w:tc>
          <w:tcPr>
            <w:tcW w:w="67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 xml:space="preserve">Злоупотребление свободой СМИ /экстремизм  </w:t>
            </w:r>
          </w:p>
        </w:tc>
        <w:tc>
          <w:tcPr>
            <w:tcW w:w="6096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</w:t>
            </w:r>
            <w:r w:rsidRPr="00AC512B">
              <w:rPr>
                <w:sz w:val="24"/>
                <w:szCs w:val="24"/>
              </w:rPr>
              <w:t>и</w:t>
            </w:r>
            <w:r w:rsidRPr="00AC512B">
              <w:rPr>
                <w:sz w:val="24"/>
                <w:szCs w:val="24"/>
              </w:rPr>
              <w:t>стские материалы</w:t>
            </w:r>
          </w:p>
        </w:tc>
      </w:tr>
      <w:tr w:rsidR="00986EE4" w:rsidRPr="00AC512B" w:rsidTr="00986EE4">
        <w:tc>
          <w:tcPr>
            <w:tcW w:w="67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Злоупотребление свободой СМИ / на</w:t>
            </w:r>
            <w:r w:rsidRPr="00AC512B">
              <w:rPr>
                <w:color w:val="333333"/>
                <w:sz w:val="24"/>
                <w:szCs w:val="24"/>
              </w:rPr>
              <w:t>р</w:t>
            </w:r>
            <w:r w:rsidRPr="00AC512B">
              <w:rPr>
                <w:color w:val="333333"/>
                <w:sz w:val="24"/>
                <w:szCs w:val="24"/>
              </w:rPr>
              <w:t>котические средства</w:t>
            </w:r>
          </w:p>
        </w:tc>
        <w:tc>
          <w:tcPr>
            <w:tcW w:w="6096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сведения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пропаганду каких-либо преимуществ использования отдельных наркотических средств, психотропных веществ, их анал</w:t>
            </w:r>
            <w:r w:rsidRPr="00AC512B">
              <w:rPr>
                <w:sz w:val="24"/>
                <w:szCs w:val="24"/>
              </w:rPr>
              <w:t>о</w:t>
            </w:r>
            <w:r w:rsidRPr="00AC512B">
              <w:rPr>
                <w:sz w:val="24"/>
                <w:szCs w:val="24"/>
              </w:rPr>
              <w:t>гов и прекурсоров</w:t>
            </w:r>
          </w:p>
        </w:tc>
      </w:tr>
      <w:tr w:rsidR="00986EE4" w:rsidRPr="00AC512B" w:rsidTr="00986EE4">
        <w:tc>
          <w:tcPr>
            <w:tcW w:w="67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Злоупотребление свободой СМИ / информация с ограниченным дост</w:t>
            </w:r>
            <w:r w:rsidRPr="00AC512B">
              <w:rPr>
                <w:color w:val="333333"/>
                <w:sz w:val="24"/>
                <w:szCs w:val="24"/>
              </w:rPr>
              <w:t>у</w:t>
            </w:r>
            <w:r w:rsidRPr="00AC512B">
              <w:rPr>
                <w:color w:val="333333"/>
                <w:sz w:val="24"/>
                <w:szCs w:val="24"/>
              </w:rPr>
              <w:t>пом</w:t>
            </w:r>
          </w:p>
        </w:tc>
        <w:tc>
          <w:tcPr>
            <w:tcW w:w="6096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сведения о специальных средствах, технических приемах и тактике проведения контртеррор</w:t>
            </w:r>
            <w:r w:rsidRPr="00AC512B">
              <w:rPr>
                <w:sz w:val="24"/>
                <w:szCs w:val="24"/>
              </w:rPr>
              <w:t>и</w:t>
            </w:r>
            <w:r w:rsidRPr="00AC512B">
              <w:rPr>
                <w:sz w:val="24"/>
                <w:szCs w:val="24"/>
              </w:rPr>
              <w:t>стической операции</w:t>
            </w:r>
          </w:p>
        </w:tc>
      </w:tr>
      <w:tr w:rsidR="00986EE4" w:rsidRPr="00AC512B" w:rsidTr="00986EE4">
        <w:tc>
          <w:tcPr>
            <w:tcW w:w="67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Злоупотребление свободой СМИ / скрытое воздейс</w:t>
            </w:r>
            <w:r w:rsidRPr="00AC512B">
              <w:rPr>
                <w:color w:val="333333"/>
                <w:sz w:val="24"/>
                <w:szCs w:val="24"/>
              </w:rPr>
              <w:t>т</w:t>
            </w:r>
            <w:r w:rsidRPr="00AC512B">
              <w:rPr>
                <w:color w:val="333333"/>
                <w:sz w:val="24"/>
                <w:szCs w:val="24"/>
              </w:rPr>
              <w:t>вие</w:t>
            </w:r>
          </w:p>
        </w:tc>
        <w:tc>
          <w:tcPr>
            <w:tcW w:w="6096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</w:t>
            </w:r>
            <w:r w:rsidRPr="00AC512B">
              <w:rPr>
                <w:sz w:val="24"/>
                <w:szCs w:val="24"/>
              </w:rPr>
              <w:t>о</w:t>
            </w:r>
            <w:r w:rsidRPr="00AC512B">
              <w:rPr>
                <w:sz w:val="24"/>
                <w:szCs w:val="24"/>
              </w:rPr>
              <w:t>ровье</w:t>
            </w:r>
          </w:p>
        </w:tc>
      </w:tr>
      <w:tr w:rsidR="00986EE4" w:rsidRPr="00AC512B" w:rsidTr="00986EE4">
        <w:tc>
          <w:tcPr>
            <w:tcW w:w="67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Экстремистские материалы или экстремистская деятельность (экстр</w:t>
            </w:r>
            <w:r w:rsidRPr="00AC512B">
              <w:rPr>
                <w:color w:val="333333"/>
                <w:sz w:val="24"/>
                <w:szCs w:val="24"/>
              </w:rPr>
              <w:t>е</w:t>
            </w:r>
            <w:r w:rsidRPr="00AC512B">
              <w:rPr>
                <w:color w:val="333333"/>
                <w:sz w:val="24"/>
                <w:szCs w:val="24"/>
              </w:rPr>
              <w:t xml:space="preserve">мизм) </w:t>
            </w:r>
          </w:p>
        </w:tc>
        <w:tc>
          <w:tcPr>
            <w:tcW w:w="6096" w:type="dxa"/>
          </w:tcPr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</w:t>
            </w:r>
            <w:r w:rsidRPr="00AC512B">
              <w:rPr>
                <w:sz w:val="24"/>
                <w:szCs w:val="24"/>
              </w:rPr>
              <w:t>п</w:t>
            </w:r>
            <w:r w:rsidRPr="00AC512B">
              <w:rPr>
                <w:sz w:val="24"/>
                <w:szCs w:val="24"/>
              </w:rPr>
              <w:t>пы;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</w:t>
            </w:r>
            <w:r w:rsidRPr="00AC512B">
              <w:rPr>
                <w:sz w:val="24"/>
                <w:szCs w:val="24"/>
              </w:rPr>
              <w:t>е</w:t>
            </w:r>
            <w:r w:rsidRPr="00AC512B">
              <w:rPr>
                <w:sz w:val="24"/>
                <w:szCs w:val="24"/>
              </w:rPr>
              <w:t>дующих признаков: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насильственное изменение основ конституционного строя и нарушение целостности Росси</w:t>
            </w:r>
            <w:r w:rsidRPr="00AC512B">
              <w:rPr>
                <w:sz w:val="24"/>
                <w:szCs w:val="24"/>
              </w:rPr>
              <w:t>й</w:t>
            </w:r>
            <w:r w:rsidRPr="00AC512B">
              <w:rPr>
                <w:sz w:val="24"/>
                <w:szCs w:val="24"/>
              </w:rPr>
              <w:t>ской Федерации;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подрыв безопасности Российской Фед</w:t>
            </w:r>
            <w:r w:rsidRPr="00AC512B">
              <w:rPr>
                <w:sz w:val="24"/>
                <w:szCs w:val="24"/>
              </w:rPr>
              <w:t>е</w:t>
            </w:r>
            <w:r w:rsidRPr="00AC512B">
              <w:rPr>
                <w:sz w:val="24"/>
                <w:szCs w:val="24"/>
              </w:rPr>
              <w:t>рации;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захват или присвоение властных полн</w:t>
            </w:r>
            <w:r w:rsidRPr="00AC512B">
              <w:rPr>
                <w:sz w:val="24"/>
                <w:szCs w:val="24"/>
              </w:rPr>
              <w:t>о</w:t>
            </w:r>
            <w:r w:rsidRPr="00AC512B">
              <w:rPr>
                <w:sz w:val="24"/>
                <w:szCs w:val="24"/>
              </w:rPr>
              <w:t>мочий;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lastRenderedPageBreak/>
              <w:t>создание незаконных вооруженных формиров</w:t>
            </w:r>
            <w:r w:rsidRPr="00AC512B">
              <w:rPr>
                <w:sz w:val="24"/>
                <w:szCs w:val="24"/>
              </w:rPr>
              <w:t>а</w:t>
            </w:r>
            <w:r w:rsidRPr="00AC512B">
              <w:rPr>
                <w:sz w:val="24"/>
                <w:szCs w:val="24"/>
              </w:rPr>
              <w:t>ний;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осуществление террористической деятельн</w:t>
            </w:r>
            <w:r w:rsidRPr="00AC512B">
              <w:rPr>
                <w:sz w:val="24"/>
                <w:szCs w:val="24"/>
              </w:rPr>
              <w:t>о</w:t>
            </w:r>
            <w:r w:rsidRPr="00AC512B">
              <w:rPr>
                <w:sz w:val="24"/>
                <w:szCs w:val="24"/>
              </w:rPr>
              <w:t>сти либо публичное оправдание терроризма;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возбуждение расовой, национальной или религиозной розни, а также социальной розни, св</w:t>
            </w:r>
            <w:r w:rsidRPr="00AC512B">
              <w:rPr>
                <w:sz w:val="24"/>
                <w:szCs w:val="24"/>
              </w:rPr>
              <w:t>я</w:t>
            </w:r>
            <w:r w:rsidRPr="00AC512B">
              <w:rPr>
                <w:sz w:val="24"/>
                <w:szCs w:val="24"/>
              </w:rPr>
              <w:t>занной с насилием или призывами к насилию;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унижение национального достоинства;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</w:t>
            </w:r>
            <w:r w:rsidRPr="00AC512B">
              <w:rPr>
                <w:sz w:val="24"/>
                <w:szCs w:val="24"/>
              </w:rPr>
              <w:t>т</w:t>
            </w:r>
            <w:r w:rsidRPr="00AC512B">
              <w:rPr>
                <w:sz w:val="24"/>
                <w:szCs w:val="24"/>
              </w:rPr>
              <w:t>ношении какой-либо социальной группы;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</w:t>
            </w:r>
            <w:r w:rsidRPr="00AC512B">
              <w:rPr>
                <w:sz w:val="24"/>
                <w:szCs w:val="24"/>
              </w:rPr>
              <w:t>д</w:t>
            </w:r>
            <w:r w:rsidRPr="00AC512B">
              <w:rPr>
                <w:sz w:val="24"/>
                <w:szCs w:val="24"/>
              </w:rPr>
              <w:t>лежности;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</w:t>
            </w:r>
            <w:r w:rsidRPr="00AC512B">
              <w:rPr>
                <w:sz w:val="24"/>
                <w:szCs w:val="24"/>
              </w:rPr>
              <w:t>е</w:t>
            </w:r>
            <w:r w:rsidRPr="00AC512B">
              <w:rPr>
                <w:sz w:val="24"/>
                <w:szCs w:val="24"/>
              </w:rPr>
              <w:t>ния;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</w:t>
            </w:r>
            <w:r w:rsidRPr="00AC512B">
              <w:rPr>
                <w:sz w:val="24"/>
                <w:szCs w:val="24"/>
              </w:rPr>
              <w:t>а</w:t>
            </w:r>
            <w:r w:rsidRPr="00AC512B">
              <w:rPr>
                <w:sz w:val="24"/>
                <w:szCs w:val="24"/>
              </w:rPr>
              <w:t>новлен в судебном порядке;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</w:t>
            </w:r>
            <w:r w:rsidRPr="00AC512B">
              <w:rPr>
                <w:sz w:val="24"/>
                <w:szCs w:val="24"/>
              </w:rPr>
              <w:t>н</w:t>
            </w:r>
            <w:r w:rsidRPr="00AC512B">
              <w:rPr>
                <w:sz w:val="24"/>
                <w:szCs w:val="24"/>
              </w:rPr>
              <w:t>ностей;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</w:t>
            </w:r>
            <w:r w:rsidRPr="00AC512B">
              <w:rPr>
                <w:sz w:val="24"/>
                <w:szCs w:val="24"/>
              </w:rPr>
              <w:t>я</w:t>
            </w:r>
            <w:r w:rsidRPr="00AC512B">
              <w:rPr>
                <w:sz w:val="24"/>
                <w:szCs w:val="24"/>
              </w:rPr>
              <w:t>тельность;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</w:t>
            </w:r>
            <w:r w:rsidRPr="00AC512B">
              <w:rPr>
                <w:sz w:val="24"/>
                <w:szCs w:val="24"/>
              </w:rPr>
              <w:t>и</w:t>
            </w:r>
            <w:r w:rsidRPr="00AC512B">
              <w:rPr>
                <w:sz w:val="24"/>
                <w:szCs w:val="24"/>
              </w:rPr>
              <w:t>альным происхождением.</w:t>
            </w:r>
          </w:p>
        </w:tc>
      </w:tr>
      <w:tr w:rsidR="00986EE4" w:rsidRPr="00AC512B" w:rsidTr="00986EE4">
        <w:tc>
          <w:tcPr>
            <w:tcW w:w="67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Вредоносные пр</w:t>
            </w:r>
            <w:r w:rsidRPr="00AC512B">
              <w:rPr>
                <w:color w:val="333333"/>
                <w:sz w:val="24"/>
                <w:szCs w:val="24"/>
              </w:rPr>
              <w:t>о</w:t>
            </w:r>
            <w:r w:rsidRPr="00AC512B">
              <w:rPr>
                <w:color w:val="333333"/>
                <w:sz w:val="24"/>
                <w:szCs w:val="24"/>
              </w:rPr>
              <w:t>граммы</w:t>
            </w:r>
          </w:p>
        </w:tc>
        <w:tc>
          <w:tcPr>
            <w:tcW w:w="6096" w:type="dxa"/>
          </w:tcPr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 xml:space="preserve">программы для ЭВМ, заведомо приводящие к несанкционированному уничтожению, блокированию, модификации либо копированию информации, </w:t>
            </w:r>
            <w:r w:rsidRPr="00AC512B">
              <w:rPr>
                <w:sz w:val="24"/>
                <w:szCs w:val="24"/>
              </w:rPr>
              <w:lastRenderedPageBreak/>
              <w:t>наруш</w:t>
            </w:r>
            <w:r w:rsidRPr="00AC512B">
              <w:rPr>
                <w:sz w:val="24"/>
                <w:szCs w:val="24"/>
              </w:rPr>
              <w:t>е</w:t>
            </w:r>
            <w:r w:rsidRPr="00AC512B">
              <w:rPr>
                <w:sz w:val="24"/>
                <w:szCs w:val="24"/>
              </w:rPr>
              <w:t>нию работы ЭВМ, системы ЭВМ или их сети</w:t>
            </w:r>
          </w:p>
        </w:tc>
      </w:tr>
      <w:tr w:rsidR="00986EE4" w:rsidRPr="00AC512B" w:rsidTr="00986EE4">
        <w:tc>
          <w:tcPr>
            <w:tcW w:w="67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Преступления</w:t>
            </w:r>
          </w:p>
        </w:tc>
        <w:tc>
          <w:tcPr>
            <w:tcW w:w="6096" w:type="dxa"/>
          </w:tcPr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клевета (распространение заведомо ложных сведений, порочащих честь и достоинство другого лица или подр</w:t>
            </w:r>
            <w:r w:rsidRPr="00AC512B">
              <w:rPr>
                <w:sz w:val="24"/>
                <w:szCs w:val="24"/>
              </w:rPr>
              <w:t>ы</w:t>
            </w:r>
            <w:r w:rsidRPr="00AC512B">
              <w:rPr>
                <w:sz w:val="24"/>
                <w:szCs w:val="24"/>
              </w:rPr>
              <w:t xml:space="preserve">вающих его репутацию); 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оскорбление (унижение чести и достоинства другого лица, выраженное в неприлично фо</w:t>
            </w:r>
            <w:r w:rsidRPr="00AC512B">
              <w:rPr>
                <w:sz w:val="24"/>
                <w:szCs w:val="24"/>
              </w:rPr>
              <w:t>р</w:t>
            </w:r>
            <w:r w:rsidRPr="00AC512B">
              <w:rPr>
                <w:sz w:val="24"/>
                <w:szCs w:val="24"/>
              </w:rPr>
              <w:t>ме);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публичные призывы к осуществлению террористической деятельности или публичное о</w:t>
            </w:r>
            <w:r w:rsidRPr="00AC512B">
              <w:rPr>
                <w:sz w:val="24"/>
                <w:szCs w:val="24"/>
              </w:rPr>
              <w:t>п</w:t>
            </w:r>
            <w:r w:rsidRPr="00AC512B">
              <w:rPr>
                <w:sz w:val="24"/>
                <w:szCs w:val="24"/>
              </w:rPr>
              <w:t>равдание терроризма;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склонение к потреблению наркотических средств и психотропных веществ;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незаконное распространение или рекламирование порнографических матери</w:t>
            </w:r>
            <w:r w:rsidRPr="00AC512B">
              <w:rPr>
                <w:sz w:val="24"/>
                <w:szCs w:val="24"/>
              </w:rPr>
              <w:t>а</w:t>
            </w:r>
            <w:r w:rsidRPr="00AC512B">
              <w:rPr>
                <w:sz w:val="24"/>
                <w:szCs w:val="24"/>
              </w:rPr>
              <w:t>лов;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публичные призывы к осуществлению экстр</w:t>
            </w:r>
            <w:r w:rsidRPr="00AC512B">
              <w:rPr>
                <w:sz w:val="24"/>
                <w:szCs w:val="24"/>
              </w:rPr>
              <w:t>е</w:t>
            </w:r>
            <w:r w:rsidRPr="00AC512B">
              <w:rPr>
                <w:sz w:val="24"/>
                <w:szCs w:val="24"/>
              </w:rPr>
              <w:t>мистской деятельности;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информация, направленная на пропаганду национальной, классовой, социальной нетерпимости, а также пропага</w:t>
            </w:r>
            <w:r w:rsidRPr="00AC512B">
              <w:rPr>
                <w:sz w:val="24"/>
                <w:szCs w:val="24"/>
              </w:rPr>
              <w:t>н</w:t>
            </w:r>
            <w:r w:rsidRPr="00AC512B">
              <w:rPr>
                <w:sz w:val="24"/>
                <w:szCs w:val="24"/>
              </w:rPr>
              <w:t>ду социального, расового, национального и религиозного неравенства;</w:t>
            </w:r>
          </w:p>
          <w:p w:rsidR="00986EE4" w:rsidRPr="00AC512B" w:rsidRDefault="00986EE4" w:rsidP="00986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- публичные призывы к развязыванию агресси</w:t>
            </w:r>
            <w:r w:rsidRPr="00AC512B">
              <w:rPr>
                <w:sz w:val="24"/>
                <w:szCs w:val="24"/>
              </w:rPr>
              <w:t>в</w:t>
            </w:r>
            <w:r w:rsidRPr="00AC512B">
              <w:rPr>
                <w:sz w:val="24"/>
                <w:szCs w:val="24"/>
              </w:rPr>
              <w:t xml:space="preserve">ной войны. </w:t>
            </w:r>
          </w:p>
        </w:tc>
      </w:tr>
      <w:tr w:rsidR="00986EE4" w:rsidRPr="00AC512B" w:rsidTr="00986EE4">
        <w:tc>
          <w:tcPr>
            <w:tcW w:w="67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Ненадлежащая ре</w:t>
            </w:r>
            <w:r w:rsidRPr="00AC512B">
              <w:rPr>
                <w:color w:val="333333"/>
                <w:sz w:val="24"/>
                <w:szCs w:val="24"/>
              </w:rPr>
              <w:t>к</w:t>
            </w:r>
            <w:r w:rsidRPr="00AC512B">
              <w:rPr>
                <w:color w:val="333333"/>
                <w:sz w:val="24"/>
                <w:szCs w:val="24"/>
              </w:rPr>
              <w:t>лама</w:t>
            </w:r>
          </w:p>
        </w:tc>
        <w:tc>
          <w:tcPr>
            <w:tcW w:w="6096" w:type="dxa"/>
          </w:tcPr>
          <w:p w:rsidR="00986EE4" w:rsidRPr="00AC512B" w:rsidRDefault="00986EE4" w:rsidP="00986EE4">
            <w:pPr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информация, содержащая рекламу алкогольной продукции и табачных изд</w:t>
            </w:r>
            <w:r w:rsidRPr="00AC512B">
              <w:rPr>
                <w:sz w:val="24"/>
                <w:szCs w:val="24"/>
              </w:rPr>
              <w:t>е</w:t>
            </w:r>
            <w:r w:rsidRPr="00AC512B">
              <w:rPr>
                <w:sz w:val="24"/>
                <w:szCs w:val="24"/>
              </w:rPr>
              <w:t>лий</w:t>
            </w:r>
          </w:p>
        </w:tc>
      </w:tr>
      <w:tr w:rsidR="00986EE4" w:rsidRPr="00AC512B" w:rsidTr="00986EE4">
        <w:tc>
          <w:tcPr>
            <w:tcW w:w="67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Информация с ограниченным дост</w:t>
            </w:r>
            <w:r w:rsidRPr="00AC512B">
              <w:rPr>
                <w:color w:val="333333"/>
                <w:sz w:val="24"/>
                <w:szCs w:val="24"/>
              </w:rPr>
              <w:t>у</w:t>
            </w:r>
            <w:r w:rsidRPr="00AC512B">
              <w:rPr>
                <w:color w:val="333333"/>
                <w:sz w:val="24"/>
                <w:szCs w:val="24"/>
              </w:rPr>
              <w:t>пом</w:t>
            </w:r>
          </w:p>
        </w:tc>
        <w:tc>
          <w:tcPr>
            <w:tcW w:w="6096" w:type="dxa"/>
          </w:tcPr>
          <w:p w:rsidR="00986EE4" w:rsidRPr="00AC512B" w:rsidRDefault="00986EE4" w:rsidP="00986EE4">
            <w:pPr>
              <w:jc w:val="both"/>
              <w:rPr>
                <w:sz w:val="24"/>
                <w:szCs w:val="24"/>
              </w:rPr>
            </w:pPr>
            <w:r w:rsidRPr="00AC512B">
              <w:rPr>
                <w:sz w:val="24"/>
                <w:szCs w:val="24"/>
              </w:rPr>
              <w:t>информация, составляющая государственную, коммерческую, служебную или иную специал</w:t>
            </w:r>
            <w:r w:rsidRPr="00AC512B">
              <w:rPr>
                <w:sz w:val="24"/>
                <w:szCs w:val="24"/>
              </w:rPr>
              <w:t>ь</w:t>
            </w:r>
            <w:r w:rsidRPr="00AC512B">
              <w:rPr>
                <w:sz w:val="24"/>
                <w:szCs w:val="24"/>
              </w:rPr>
              <w:t>но охраняемую законом тайну</w:t>
            </w:r>
          </w:p>
        </w:tc>
      </w:tr>
    </w:tbl>
    <w:p w:rsidR="00986EE4" w:rsidRPr="00AC512B" w:rsidRDefault="00986EE4" w:rsidP="00986EE4">
      <w:pPr>
        <w:pStyle w:val="2"/>
        <w:keepNext w:val="0"/>
        <w:ind w:firstLine="0"/>
        <w:rPr>
          <w:szCs w:val="24"/>
        </w:rPr>
      </w:pPr>
      <w:bookmarkStart w:id="1" w:name="_Toc153977083"/>
    </w:p>
    <w:p w:rsidR="00986EE4" w:rsidRPr="00AC512B" w:rsidRDefault="00986EE4" w:rsidP="00986EE4">
      <w:pPr>
        <w:pStyle w:val="2"/>
        <w:keepNext w:val="0"/>
        <w:ind w:firstLine="0"/>
        <w:jc w:val="center"/>
        <w:rPr>
          <w:b/>
          <w:szCs w:val="24"/>
        </w:rPr>
      </w:pPr>
      <w:r w:rsidRPr="00AC512B">
        <w:rPr>
          <w:b/>
          <w:szCs w:val="24"/>
        </w:rPr>
        <w:t>Примерный классификатор информации, несовместимой с задачами</w:t>
      </w:r>
    </w:p>
    <w:p w:rsidR="00986EE4" w:rsidRPr="00AC512B" w:rsidRDefault="00986EE4" w:rsidP="00986EE4">
      <w:pPr>
        <w:pStyle w:val="2"/>
        <w:keepNext w:val="0"/>
        <w:ind w:firstLine="0"/>
        <w:jc w:val="center"/>
        <w:rPr>
          <w:b/>
          <w:szCs w:val="24"/>
        </w:rPr>
      </w:pPr>
      <w:r w:rsidRPr="00AC512B">
        <w:rPr>
          <w:b/>
          <w:szCs w:val="24"/>
        </w:rPr>
        <w:t>образов</w:t>
      </w:r>
      <w:r w:rsidRPr="00AC512B">
        <w:rPr>
          <w:b/>
          <w:szCs w:val="24"/>
        </w:rPr>
        <w:t>а</w:t>
      </w:r>
      <w:r w:rsidRPr="00AC512B">
        <w:rPr>
          <w:b/>
          <w:szCs w:val="24"/>
        </w:rPr>
        <w:t>ния и воспитания</w:t>
      </w:r>
      <w:bookmarkEnd w:id="1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595"/>
        <w:gridCol w:w="6159"/>
      </w:tblGrid>
      <w:tr w:rsidR="00986EE4" w:rsidRPr="00AC512B" w:rsidTr="00986EE4">
        <w:trPr>
          <w:cantSplit/>
          <w:tblHeader/>
        </w:trPr>
        <w:tc>
          <w:tcPr>
            <w:tcW w:w="817" w:type="dxa"/>
            <w:shd w:val="clear" w:color="auto" w:fill="E0E0E0"/>
            <w:vAlign w:val="center"/>
          </w:tcPr>
          <w:p w:rsidR="00986EE4" w:rsidRPr="00AC512B" w:rsidRDefault="00986EE4" w:rsidP="00986EE4">
            <w:pPr>
              <w:jc w:val="both"/>
              <w:rPr>
                <w:b/>
                <w:sz w:val="24"/>
                <w:szCs w:val="24"/>
              </w:rPr>
            </w:pPr>
            <w:r w:rsidRPr="00AC512B">
              <w:rPr>
                <w:b/>
                <w:sz w:val="24"/>
                <w:szCs w:val="24"/>
              </w:rPr>
              <w:t>№</w:t>
            </w:r>
          </w:p>
          <w:p w:rsidR="00986EE4" w:rsidRPr="00AC512B" w:rsidRDefault="00986EE4" w:rsidP="00986EE4">
            <w:pPr>
              <w:jc w:val="both"/>
              <w:rPr>
                <w:b/>
                <w:sz w:val="24"/>
                <w:szCs w:val="24"/>
              </w:rPr>
            </w:pPr>
            <w:r w:rsidRPr="00AC512B">
              <w:rPr>
                <w:b/>
                <w:sz w:val="24"/>
                <w:szCs w:val="24"/>
              </w:rPr>
              <w:t>п / п</w:t>
            </w:r>
          </w:p>
        </w:tc>
        <w:tc>
          <w:tcPr>
            <w:tcW w:w="2595" w:type="dxa"/>
            <w:shd w:val="clear" w:color="auto" w:fill="E0E0E0"/>
            <w:vAlign w:val="center"/>
          </w:tcPr>
          <w:p w:rsidR="00986EE4" w:rsidRPr="00AC512B" w:rsidRDefault="00986EE4" w:rsidP="00986EE4">
            <w:pPr>
              <w:jc w:val="center"/>
              <w:rPr>
                <w:b/>
                <w:sz w:val="24"/>
                <w:szCs w:val="24"/>
              </w:rPr>
            </w:pPr>
            <w:r w:rsidRPr="00AC512B">
              <w:rPr>
                <w:b/>
                <w:sz w:val="24"/>
                <w:szCs w:val="24"/>
              </w:rPr>
              <w:t>Наименование тематической кат</w:t>
            </w:r>
            <w:r w:rsidRPr="00AC512B">
              <w:rPr>
                <w:b/>
                <w:sz w:val="24"/>
                <w:szCs w:val="24"/>
              </w:rPr>
              <w:t>е</w:t>
            </w:r>
            <w:r w:rsidRPr="00AC512B">
              <w:rPr>
                <w:b/>
                <w:sz w:val="24"/>
                <w:szCs w:val="24"/>
              </w:rPr>
              <w:t>гории</w:t>
            </w:r>
          </w:p>
        </w:tc>
        <w:tc>
          <w:tcPr>
            <w:tcW w:w="6159" w:type="dxa"/>
            <w:shd w:val="clear" w:color="auto" w:fill="E0E0E0"/>
            <w:vAlign w:val="center"/>
          </w:tcPr>
          <w:p w:rsidR="00986EE4" w:rsidRPr="00AC512B" w:rsidRDefault="00986EE4" w:rsidP="00986EE4">
            <w:pPr>
              <w:jc w:val="center"/>
              <w:rPr>
                <w:b/>
                <w:sz w:val="24"/>
                <w:szCs w:val="24"/>
              </w:rPr>
            </w:pPr>
            <w:r w:rsidRPr="00AC512B">
              <w:rPr>
                <w:b/>
                <w:sz w:val="24"/>
                <w:szCs w:val="24"/>
              </w:rPr>
              <w:t>Содержание</w:t>
            </w:r>
          </w:p>
        </w:tc>
      </w:tr>
      <w:tr w:rsidR="00986EE4" w:rsidRPr="00AC512B" w:rsidTr="00986EE4">
        <w:tc>
          <w:tcPr>
            <w:tcW w:w="817" w:type="dxa"/>
            <w:vAlign w:val="center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Алкоголь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Реклама алкоголя, пропаганда потребления алкоголя. Сайты компаний, производящих алкогол</w:t>
            </w:r>
            <w:r w:rsidRPr="00AC512B">
              <w:rPr>
                <w:color w:val="333333"/>
                <w:sz w:val="24"/>
                <w:szCs w:val="24"/>
              </w:rPr>
              <w:t>ь</w:t>
            </w:r>
            <w:r w:rsidRPr="00AC512B">
              <w:rPr>
                <w:color w:val="333333"/>
                <w:sz w:val="24"/>
                <w:szCs w:val="24"/>
              </w:rPr>
              <w:t>ную продукцию.</w:t>
            </w:r>
          </w:p>
        </w:tc>
      </w:tr>
      <w:tr w:rsidR="00986EE4" w:rsidRPr="00AC512B" w:rsidTr="00986EE4">
        <w:tc>
          <w:tcPr>
            <w:tcW w:w="817" w:type="dxa"/>
            <w:vAlign w:val="center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Баннеры и рекла</w:t>
            </w:r>
            <w:r w:rsidRPr="00AC512B">
              <w:rPr>
                <w:color w:val="333333"/>
                <w:sz w:val="24"/>
                <w:szCs w:val="24"/>
              </w:rPr>
              <w:t>м</w:t>
            </w:r>
            <w:r w:rsidRPr="00AC512B">
              <w:rPr>
                <w:color w:val="333333"/>
                <w:sz w:val="24"/>
                <w:szCs w:val="24"/>
              </w:rPr>
              <w:t>ные программы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Баннерные сети, всплывающая реклама, рекла</w:t>
            </w:r>
            <w:r w:rsidRPr="00AC512B">
              <w:rPr>
                <w:color w:val="333333"/>
                <w:sz w:val="24"/>
                <w:szCs w:val="24"/>
              </w:rPr>
              <w:t>м</w:t>
            </w:r>
            <w:r w:rsidRPr="00AC512B">
              <w:rPr>
                <w:color w:val="333333"/>
                <w:sz w:val="24"/>
                <w:szCs w:val="24"/>
              </w:rPr>
              <w:t>ные программы.</w:t>
            </w:r>
          </w:p>
        </w:tc>
      </w:tr>
      <w:tr w:rsidR="00986EE4" w:rsidRPr="00AC512B" w:rsidTr="00986EE4">
        <w:trPr>
          <w:cantSplit/>
        </w:trPr>
        <w:tc>
          <w:tcPr>
            <w:tcW w:w="817" w:type="dxa"/>
            <w:vAlign w:val="center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Вождение и автомобили (ресурсы данной категории, несовместимые с задачами образов</w:t>
            </w:r>
            <w:r w:rsidRPr="00AC512B">
              <w:rPr>
                <w:color w:val="333333"/>
                <w:sz w:val="24"/>
                <w:szCs w:val="24"/>
              </w:rPr>
              <w:t>а</w:t>
            </w:r>
            <w:r w:rsidRPr="00AC512B">
              <w:rPr>
                <w:color w:val="333333"/>
                <w:sz w:val="24"/>
                <w:szCs w:val="24"/>
              </w:rPr>
              <w:t>ния)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Несовместимая с задачами образования и воспитания информация об автомобилях и других транспортных средствах, вождении, автозапчастях, автомобильных журналах, техническом обслуживании, а</w:t>
            </w:r>
            <w:r w:rsidRPr="00AC512B">
              <w:rPr>
                <w:color w:val="333333"/>
                <w:sz w:val="24"/>
                <w:szCs w:val="24"/>
              </w:rPr>
              <w:t>к</w:t>
            </w:r>
            <w:r w:rsidRPr="00AC512B">
              <w:rPr>
                <w:color w:val="333333"/>
                <w:sz w:val="24"/>
                <w:szCs w:val="24"/>
              </w:rPr>
              <w:t>сессуарах к автомобилям.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Досуг и развлечения (ресурсы данной категории, несовместимые с задачами образов</w:t>
            </w:r>
            <w:r w:rsidRPr="00AC512B">
              <w:rPr>
                <w:color w:val="333333"/>
                <w:sz w:val="24"/>
                <w:szCs w:val="24"/>
              </w:rPr>
              <w:t>а</w:t>
            </w:r>
            <w:r w:rsidRPr="00AC512B">
              <w:rPr>
                <w:color w:val="333333"/>
                <w:sz w:val="24"/>
                <w:szCs w:val="24"/>
              </w:rPr>
              <w:t>ния)</w:t>
            </w:r>
          </w:p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 xml:space="preserve">Несовместимая с задачами образования и воспитания информация в виде фотоальбомов и рейтингов фотографий, открыток, гороскопов, сонников, гаданий, магии, астрологии, ТВ-программ, прогнозов погоды, тестов, рейтингов, фотоконкурсов, конкурсов онлайн, несовместимая с задачами образования и воспитания информация о туризме, путешествиях, тостах, </w:t>
            </w:r>
            <w:r w:rsidRPr="00AC512B">
              <w:rPr>
                <w:color w:val="333333"/>
                <w:sz w:val="24"/>
                <w:szCs w:val="24"/>
              </w:rPr>
              <w:lastRenderedPageBreak/>
              <w:t>поздравлениях, кроссвордах, сканвордах, ответов к ним, фэнтези и фантастике, кулинарии, рецептах, диетах, моде, одежде, обуви, модных аксессуарах, показах мод, текстах песен, кино, киноактерах, расписаниях концертов, спектаклей, кинофильмов, заказе билетов в театры, кино и т.п., дачах, участках, огородах, садах, цветоводстве, животных, питомцах, уходе за ними, рукоделии, студенческой жизни, музыке и музыкальных направлениях, группах, увлечениях, хобби, коллекционировании, службах знакомств, размещении объявлений онлайн, анекдотах, приколах, слухах, сайтах и журналы для женщин и для мужчин, желтая пресса, онлайн-ТВ, онлайн радио, знаменитости, косметика, парфюмерия, прически, ювелирные укр</w:t>
            </w:r>
            <w:r w:rsidRPr="00AC512B">
              <w:rPr>
                <w:color w:val="333333"/>
                <w:sz w:val="24"/>
                <w:szCs w:val="24"/>
              </w:rPr>
              <w:t>а</w:t>
            </w:r>
            <w:r w:rsidRPr="00AC512B">
              <w:rPr>
                <w:color w:val="333333"/>
                <w:sz w:val="24"/>
                <w:szCs w:val="24"/>
              </w:rPr>
              <w:t>шения.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Здоровье и медицина  (ресурсы данной категории, несовместимые с задачами образов</w:t>
            </w:r>
            <w:r w:rsidRPr="00AC512B">
              <w:rPr>
                <w:color w:val="333333"/>
                <w:sz w:val="24"/>
                <w:szCs w:val="24"/>
              </w:rPr>
              <w:t>а</w:t>
            </w:r>
            <w:r w:rsidRPr="00AC512B">
              <w:rPr>
                <w:color w:val="333333"/>
                <w:sz w:val="24"/>
                <w:szCs w:val="24"/>
              </w:rPr>
              <w:t>ния)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Несовместимая с задачами образования и воспитания информация о шейпинге, фигуре, похудении, медицине, медицинских учреждениях, лекарствах, оборудовании, а также иных материалах по теме "Здоровье и медицина", которые, являясь академическими, по сути, могут быть та</w:t>
            </w:r>
            <w:r w:rsidRPr="00AC512B">
              <w:rPr>
                <w:color w:val="333333"/>
                <w:sz w:val="24"/>
                <w:szCs w:val="24"/>
              </w:rPr>
              <w:t>к</w:t>
            </w:r>
            <w:r w:rsidRPr="00AC512B">
              <w:rPr>
                <w:color w:val="333333"/>
                <w:sz w:val="24"/>
                <w:szCs w:val="24"/>
              </w:rPr>
              <w:t>же отнесены к другим категориям, например, порнография, трупы и т.п.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Компьютерные игры (ресурсы данной категории, несовместимые с задачами образов</w:t>
            </w:r>
            <w:r w:rsidRPr="00AC512B">
              <w:rPr>
                <w:color w:val="333333"/>
                <w:sz w:val="24"/>
                <w:szCs w:val="24"/>
              </w:rPr>
              <w:t>а</w:t>
            </w:r>
            <w:r w:rsidRPr="00AC512B">
              <w:rPr>
                <w:color w:val="333333"/>
                <w:sz w:val="24"/>
                <w:szCs w:val="24"/>
              </w:rPr>
              <w:t>ния)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Несовместимая с задачами образования и воспитания компьютерные онлайновые и оффлайновые игры, советы для игроков и ключи для прохождения игр, игр</w:t>
            </w:r>
            <w:r w:rsidRPr="00AC512B">
              <w:rPr>
                <w:color w:val="333333"/>
                <w:sz w:val="24"/>
                <w:szCs w:val="24"/>
              </w:rPr>
              <w:t>о</w:t>
            </w:r>
            <w:r w:rsidRPr="00AC512B">
              <w:rPr>
                <w:color w:val="333333"/>
                <w:sz w:val="24"/>
                <w:szCs w:val="24"/>
              </w:rPr>
              <w:t>вые форумы и чаты.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Корпоративные сайты, Интернет -представительства негосударственных учреждений (ресурсы данной категории, несовместимые с задачами образ</w:t>
            </w:r>
            <w:r w:rsidRPr="00AC512B">
              <w:rPr>
                <w:color w:val="333333"/>
                <w:sz w:val="24"/>
                <w:szCs w:val="24"/>
              </w:rPr>
              <w:t>о</w:t>
            </w:r>
            <w:r w:rsidRPr="00AC512B">
              <w:rPr>
                <w:color w:val="333333"/>
                <w:sz w:val="24"/>
                <w:szCs w:val="24"/>
              </w:rPr>
              <w:t>вания)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Содержащие несовместимую с задачами образования и воспитания информацию сайты коммерческих фирм, компаний, предприятий, организ</w:t>
            </w:r>
            <w:r w:rsidRPr="00AC512B">
              <w:rPr>
                <w:color w:val="333333"/>
                <w:sz w:val="24"/>
                <w:szCs w:val="24"/>
              </w:rPr>
              <w:t>а</w:t>
            </w:r>
            <w:r w:rsidRPr="00AC512B">
              <w:rPr>
                <w:color w:val="333333"/>
                <w:sz w:val="24"/>
                <w:szCs w:val="24"/>
              </w:rPr>
              <w:t>ций.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Личная и немодерируемая инфо</w:t>
            </w:r>
            <w:r w:rsidRPr="00AC512B">
              <w:rPr>
                <w:color w:val="333333"/>
                <w:sz w:val="24"/>
                <w:szCs w:val="24"/>
              </w:rPr>
              <w:t>р</w:t>
            </w:r>
            <w:r w:rsidRPr="00AC512B">
              <w:rPr>
                <w:color w:val="333333"/>
                <w:sz w:val="24"/>
                <w:szCs w:val="24"/>
              </w:rPr>
              <w:t>мация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Немодерируемые форумы, доски объявлений и конференции, гостевые книги, базы данных, содержащие личную информацию (адреса, телефоны и т. п.), ли</w:t>
            </w:r>
            <w:r w:rsidRPr="00AC512B">
              <w:rPr>
                <w:color w:val="333333"/>
                <w:sz w:val="24"/>
                <w:szCs w:val="24"/>
              </w:rPr>
              <w:t>ч</w:t>
            </w:r>
            <w:r w:rsidRPr="00AC512B">
              <w:rPr>
                <w:color w:val="333333"/>
                <w:sz w:val="24"/>
                <w:szCs w:val="24"/>
              </w:rPr>
              <w:t>ные странички, дневники, блоги.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Отправка SMS с использованием Интернет-ресурсов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Сайты, предлагающие услуги по о</w:t>
            </w:r>
            <w:r w:rsidRPr="00AC512B">
              <w:rPr>
                <w:color w:val="333333"/>
                <w:sz w:val="24"/>
                <w:szCs w:val="24"/>
              </w:rPr>
              <w:t>т</w:t>
            </w:r>
            <w:r w:rsidRPr="00AC512B">
              <w:rPr>
                <w:color w:val="333333"/>
                <w:sz w:val="24"/>
                <w:szCs w:val="24"/>
              </w:rPr>
              <w:t xml:space="preserve">правке SMS-сообщений 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Модерируемые доски объявлений</w:t>
            </w:r>
          </w:p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(ресурсы данной категории, несовместимые с задачами обр</w:t>
            </w:r>
            <w:r w:rsidRPr="00AC512B">
              <w:rPr>
                <w:color w:val="333333"/>
                <w:sz w:val="24"/>
                <w:szCs w:val="24"/>
              </w:rPr>
              <w:t>а</w:t>
            </w:r>
            <w:r w:rsidRPr="00AC512B">
              <w:rPr>
                <w:color w:val="333333"/>
                <w:sz w:val="24"/>
                <w:szCs w:val="24"/>
              </w:rPr>
              <w:t>зования)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Содержащие несовместимую с задачами образования и воспитания информацию модерируемые доски сообщений/объявлений, а также модер</w:t>
            </w:r>
            <w:r w:rsidRPr="00AC512B">
              <w:rPr>
                <w:color w:val="333333"/>
                <w:sz w:val="24"/>
                <w:szCs w:val="24"/>
              </w:rPr>
              <w:t>и</w:t>
            </w:r>
            <w:r w:rsidRPr="00AC512B">
              <w:rPr>
                <w:color w:val="333333"/>
                <w:sz w:val="24"/>
                <w:szCs w:val="24"/>
              </w:rPr>
              <w:t xml:space="preserve">руемые чаты. 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 xml:space="preserve">Нелегальная помощь школьникам и </w:t>
            </w:r>
            <w:r w:rsidRPr="00AC512B">
              <w:rPr>
                <w:color w:val="333333"/>
                <w:sz w:val="24"/>
                <w:szCs w:val="24"/>
              </w:rPr>
              <w:lastRenderedPageBreak/>
              <w:t>ст</w:t>
            </w:r>
            <w:r w:rsidRPr="00AC512B">
              <w:rPr>
                <w:color w:val="333333"/>
                <w:sz w:val="24"/>
                <w:szCs w:val="24"/>
              </w:rPr>
              <w:t>у</w:t>
            </w:r>
            <w:r w:rsidRPr="00AC512B">
              <w:rPr>
                <w:color w:val="333333"/>
                <w:sz w:val="24"/>
                <w:szCs w:val="24"/>
              </w:rPr>
              <w:t>дентам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lastRenderedPageBreak/>
              <w:t>Банки готовых рефератов, эссе, дипломных р</w:t>
            </w:r>
            <w:r w:rsidRPr="00AC512B">
              <w:rPr>
                <w:color w:val="333333"/>
                <w:sz w:val="24"/>
                <w:szCs w:val="24"/>
              </w:rPr>
              <w:t>а</w:t>
            </w:r>
            <w:r w:rsidRPr="00AC512B">
              <w:rPr>
                <w:color w:val="333333"/>
                <w:sz w:val="24"/>
                <w:szCs w:val="24"/>
              </w:rPr>
              <w:t>бот и проч.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Неприличный и грубый юмор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Неэтичные анекдоты и шутки, в частности обыгрывающие особенности ф</w:t>
            </w:r>
            <w:r w:rsidRPr="00AC512B">
              <w:rPr>
                <w:color w:val="333333"/>
                <w:sz w:val="24"/>
                <w:szCs w:val="24"/>
              </w:rPr>
              <w:t>и</w:t>
            </w:r>
            <w:r w:rsidRPr="00AC512B">
              <w:rPr>
                <w:color w:val="333333"/>
                <w:sz w:val="24"/>
                <w:szCs w:val="24"/>
              </w:rPr>
              <w:t xml:space="preserve">зиологии человека. 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Нижнее белье, к</w:t>
            </w:r>
            <w:r w:rsidRPr="00AC512B">
              <w:rPr>
                <w:color w:val="333333"/>
                <w:sz w:val="24"/>
                <w:szCs w:val="24"/>
              </w:rPr>
              <w:t>у</w:t>
            </w:r>
            <w:r w:rsidRPr="00AC512B">
              <w:rPr>
                <w:color w:val="333333"/>
                <w:sz w:val="24"/>
                <w:szCs w:val="24"/>
              </w:rPr>
              <w:t>пальники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Сайты, на которых рекламируется и изображае</w:t>
            </w:r>
            <w:r w:rsidRPr="00AC512B">
              <w:rPr>
                <w:color w:val="333333"/>
                <w:sz w:val="24"/>
                <w:szCs w:val="24"/>
              </w:rPr>
              <w:t>т</w:t>
            </w:r>
            <w:r w:rsidRPr="00AC512B">
              <w:rPr>
                <w:color w:val="333333"/>
                <w:sz w:val="24"/>
                <w:szCs w:val="24"/>
              </w:rPr>
              <w:t>ся нижнее белье и купальники.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Обеспечение анонимности пользователя, обход ко</w:t>
            </w:r>
            <w:r w:rsidRPr="00AC512B">
              <w:rPr>
                <w:color w:val="333333"/>
                <w:sz w:val="24"/>
                <w:szCs w:val="24"/>
              </w:rPr>
              <w:t>н</w:t>
            </w:r>
            <w:r w:rsidRPr="00AC512B">
              <w:rPr>
                <w:color w:val="333333"/>
                <w:sz w:val="24"/>
                <w:szCs w:val="24"/>
              </w:rPr>
              <w:t>тентных фильтров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Сайты, предлагающие инструкции по обходу прокси и доступу к запрещенным страницам. Peer-to-Peer программы, сервисы бесплатных прокси - серверов, сервисы, дающие пользоват</w:t>
            </w:r>
            <w:r w:rsidRPr="00AC512B">
              <w:rPr>
                <w:color w:val="333333"/>
                <w:sz w:val="24"/>
                <w:szCs w:val="24"/>
              </w:rPr>
              <w:t>е</w:t>
            </w:r>
            <w:r w:rsidRPr="00AC512B">
              <w:rPr>
                <w:color w:val="333333"/>
                <w:sz w:val="24"/>
                <w:szCs w:val="24"/>
              </w:rPr>
              <w:t>лю анонимность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Онлайн</w:t>
            </w:r>
            <w:r w:rsidRPr="00AC512B">
              <w:rPr>
                <w:color w:val="333333"/>
                <w:sz w:val="24"/>
                <w:szCs w:val="24"/>
                <w:lang w:val="en-US"/>
              </w:rPr>
              <w:t xml:space="preserve"> </w:t>
            </w:r>
            <w:r w:rsidRPr="00AC512B">
              <w:rPr>
                <w:color w:val="333333"/>
                <w:sz w:val="24"/>
                <w:szCs w:val="24"/>
              </w:rPr>
              <w:t>-</w:t>
            </w:r>
            <w:r w:rsidRPr="00AC512B">
              <w:rPr>
                <w:color w:val="333333"/>
                <w:sz w:val="24"/>
                <w:szCs w:val="24"/>
                <w:lang w:val="en-US"/>
              </w:rPr>
              <w:t xml:space="preserve"> </w:t>
            </w:r>
            <w:r w:rsidRPr="00AC512B">
              <w:rPr>
                <w:color w:val="333333"/>
                <w:sz w:val="24"/>
                <w:szCs w:val="24"/>
              </w:rPr>
              <w:t>казино и т</w:t>
            </w:r>
            <w:r w:rsidRPr="00AC512B">
              <w:rPr>
                <w:color w:val="333333"/>
                <w:sz w:val="24"/>
                <w:szCs w:val="24"/>
              </w:rPr>
              <w:t>о</w:t>
            </w:r>
            <w:r w:rsidRPr="00AC512B">
              <w:rPr>
                <w:color w:val="333333"/>
                <w:sz w:val="24"/>
                <w:szCs w:val="24"/>
              </w:rPr>
              <w:t>тализаторы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Электронные казино, тотализаторы, игры на деньги, конкурсы и проч.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Платные сайты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Сайты, на которых вывешено объявление о платности посещения веб-страниц.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Поиск работы, р</w:t>
            </w:r>
            <w:r w:rsidRPr="00AC512B">
              <w:rPr>
                <w:color w:val="333333"/>
                <w:sz w:val="24"/>
                <w:szCs w:val="24"/>
              </w:rPr>
              <w:t>е</w:t>
            </w:r>
            <w:r w:rsidRPr="00AC512B">
              <w:rPr>
                <w:color w:val="333333"/>
                <w:sz w:val="24"/>
                <w:szCs w:val="24"/>
              </w:rPr>
              <w:t>зюме, вакансии</w:t>
            </w:r>
          </w:p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(ресурсы данной категории, несовместимые с задачами обр</w:t>
            </w:r>
            <w:r w:rsidRPr="00AC512B">
              <w:rPr>
                <w:color w:val="333333"/>
                <w:sz w:val="24"/>
                <w:szCs w:val="24"/>
              </w:rPr>
              <w:t>а</w:t>
            </w:r>
            <w:r w:rsidRPr="00AC512B">
              <w:rPr>
                <w:color w:val="333333"/>
                <w:sz w:val="24"/>
                <w:szCs w:val="24"/>
              </w:rPr>
              <w:t>зования)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Содержащие несовместимую с задачами образования и воспитания Интернет-представительства кадровых агентств, ба</w:t>
            </w:r>
            <w:r w:rsidRPr="00AC512B">
              <w:rPr>
                <w:color w:val="333333"/>
                <w:sz w:val="24"/>
                <w:szCs w:val="24"/>
              </w:rPr>
              <w:t>н</w:t>
            </w:r>
            <w:r w:rsidRPr="00AC512B">
              <w:rPr>
                <w:color w:val="333333"/>
                <w:sz w:val="24"/>
                <w:szCs w:val="24"/>
              </w:rPr>
              <w:t>ки вакансий и резюме.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Поисковые системы (ресурсы данной категории, несовместимые с задачами образов</w:t>
            </w:r>
            <w:r w:rsidRPr="00AC512B">
              <w:rPr>
                <w:color w:val="333333"/>
                <w:sz w:val="24"/>
                <w:szCs w:val="24"/>
              </w:rPr>
              <w:t>а</w:t>
            </w:r>
            <w:r w:rsidRPr="00AC512B">
              <w:rPr>
                <w:color w:val="333333"/>
                <w:sz w:val="24"/>
                <w:szCs w:val="24"/>
              </w:rPr>
              <w:t>ния)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Содержащие несовместимую с задачами образ</w:t>
            </w:r>
            <w:r w:rsidRPr="00AC512B">
              <w:rPr>
                <w:color w:val="333333"/>
                <w:sz w:val="24"/>
                <w:szCs w:val="24"/>
              </w:rPr>
              <w:t>о</w:t>
            </w:r>
            <w:r w:rsidRPr="00AC512B">
              <w:rPr>
                <w:color w:val="333333"/>
                <w:sz w:val="24"/>
                <w:szCs w:val="24"/>
              </w:rPr>
              <w:t>вания и воспитания Интернет-каталоги, системы поиска и навигации в Интернете.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Религии и ат</w:t>
            </w:r>
            <w:r w:rsidRPr="00AC512B">
              <w:rPr>
                <w:color w:val="333333"/>
                <w:sz w:val="24"/>
                <w:szCs w:val="24"/>
              </w:rPr>
              <w:t>е</w:t>
            </w:r>
            <w:r w:rsidRPr="00AC512B">
              <w:rPr>
                <w:color w:val="333333"/>
                <w:sz w:val="24"/>
                <w:szCs w:val="24"/>
              </w:rPr>
              <w:t>изм</w:t>
            </w:r>
          </w:p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(ресурсы данной категории, несовместимые с задачами обр</w:t>
            </w:r>
            <w:r w:rsidRPr="00AC512B">
              <w:rPr>
                <w:color w:val="333333"/>
                <w:sz w:val="24"/>
                <w:szCs w:val="24"/>
              </w:rPr>
              <w:t>а</w:t>
            </w:r>
            <w:r w:rsidRPr="00AC512B">
              <w:rPr>
                <w:color w:val="333333"/>
                <w:sz w:val="24"/>
                <w:szCs w:val="24"/>
              </w:rPr>
              <w:t>зования)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Сайты, содержащие несовместимую с задачами образования и воспитания информацию религ</w:t>
            </w:r>
            <w:r w:rsidRPr="00AC512B">
              <w:rPr>
                <w:color w:val="333333"/>
                <w:sz w:val="24"/>
                <w:szCs w:val="24"/>
              </w:rPr>
              <w:t>и</w:t>
            </w:r>
            <w:r w:rsidRPr="00AC512B">
              <w:rPr>
                <w:color w:val="333333"/>
                <w:sz w:val="24"/>
                <w:szCs w:val="24"/>
              </w:rPr>
              <w:t>озной и антирелигиозной направленности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Системы поиска изображений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Системы для поиска изображений в Интернете по ключевому слову или слов</w:t>
            </w:r>
            <w:r w:rsidRPr="00AC512B">
              <w:rPr>
                <w:color w:val="333333"/>
                <w:sz w:val="24"/>
                <w:szCs w:val="24"/>
              </w:rPr>
              <w:t>о</w:t>
            </w:r>
            <w:r w:rsidRPr="00AC512B">
              <w:rPr>
                <w:color w:val="333333"/>
                <w:sz w:val="24"/>
                <w:szCs w:val="24"/>
              </w:rPr>
              <w:t>сочетанию.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СМИ</w:t>
            </w:r>
          </w:p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(ресурсы данной категории, несовместимые с задачами обр</w:t>
            </w:r>
            <w:r w:rsidRPr="00AC512B">
              <w:rPr>
                <w:color w:val="333333"/>
                <w:sz w:val="24"/>
                <w:szCs w:val="24"/>
              </w:rPr>
              <w:t>а</w:t>
            </w:r>
            <w:r w:rsidRPr="00AC512B">
              <w:rPr>
                <w:color w:val="333333"/>
                <w:sz w:val="24"/>
                <w:szCs w:val="24"/>
              </w:rPr>
              <w:t>зования)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Содержащие несовместимую с задачами образования и воспитания информацию новостные ресурсы и сайты СМИ (радио, телевидения, печ</w:t>
            </w:r>
            <w:r w:rsidRPr="00AC512B">
              <w:rPr>
                <w:color w:val="333333"/>
                <w:sz w:val="24"/>
                <w:szCs w:val="24"/>
              </w:rPr>
              <w:t>а</w:t>
            </w:r>
            <w:r w:rsidRPr="00AC512B">
              <w:rPr>
                <w:color w:val="333333"/>
                <w:sz w:val="24"/>
                <w:szCs w:val="24"/>
              </w:rPr>
              <w:t>ти)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Табак, реклама табака, пропаганда п</w:t>
            </w:r>
            <w:r w:rsidRPr="00AC512B">
              <w:rPr>
                <w:color w:val="333333"/>
                <w:sz w:val="24"/>
                <w:szCs w:val="24"/>
              </w:rPr>
              <w:t>о</w:t>
            </w:r>
            <w:r w:rsidRPr="00AC512B">
              <w:rPr>
                <w:color w:val="333333"/>
                <w:sz w:val="24"/>
                <w:szCs w:val="24"/>
              </w:rPr>
              <w:t>требления табака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Сайты, пропагандирующие потре</w:t>
            </w:r>
            <w:r w:rsidRPr="00AC512B">
              <w:rPr>
                <w:color w:val="333333"/>
                <w:sz w:val="24"/>
                <w:szCs w:val="24"/>
              </w:rPr>
              <w:t>б</w:t>
            </w:r>
            <w:r w:rsidRPr="00AC512B">
              <w:rPr>
                <w:color w:val="333333"/>
                <w:sz w:val="24"/>
                <w:szCs w:val="24"/>
              </w:rPr>
              <w:t>ление табака. Реклама табака и изделий из него.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Торговля и реклама</w:t>
            </w:r>
          </w:p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(ресурсы данной категории, несовместимые с задачами обр</w:t>
            </w:r>
            <w:r w:rsidRPr="00AC512B">
              <w:rPr>
                <w:color w:val="333333"/>
                <w:sz w:val="24"/>
                <w:szCs w:val="24"/>
              </w:rPr>
              <w:t>а</w:t>
            </w:r>
            <w:r w:rsidRPr="00AC512B">
              <w:rPr>
                <w:color w:val="333333"/>
                <w:sz w:val="24"/>
                <w:szCs w:val="24"/>
              </w:rPr>
              <w:t>зования)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 xml:space="preserve">Содержащие несовместимую с задачами образования и воспитания информацию сайты следующих категорий: аукционы, распродажи онлайн,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</w:t>
            </w:r>
            <w:r w:rsidRPr="00AC512B">
              <w:rPr>
                <w:color w:val="333333"/>
                <w:sz w:val="24"/>
                <w:szCs w:val="24"/>
              </w:rPr>
              <w:lastRenderedPageBreak/>
              <w:t>недвижимости, покупка недвижимости, продажа услуг мобильной связи (например, картинки и мелодии для сотовых телефонов), заработок в Интерн</w:t>
            </w:r>
            <w:r w:rsidRPr="00AC512B">
              <w:rPr>
                <w:color w:val="333333"/>
                <w:sz w:val="24"/>
                <w:szCs w:val="24"/>
              </w:rPr>
              <w:t>е</w:t>
            </w:r>
            <w:r w:rsidRPr="00AC512B">
              <w:rPr>
                <w:color w:val="333333"/>
                <w:sz w:val="24"/>
                <w:szCs w:val="24"/>
              </w:rPr>
              <w:t>те, е-бизнес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Убийства, н</w:t>
            </w:r>
            <w:r w:rsidRPr="00AC512B">
              <w:rPr>
                <w:color w:val="333333"/>
                <w:sz w:val="24"/>
                <w:szCs w:val="24"/>
              </w:rPr>
              <w:t>а</w:t>
            </w:r>
            <w:r w:rsidRPr="00AC512B">
              <w:rPr>
                <w:color w:val="333333"/>
                <w:sz w:val="24"/>
                <w:szCs w:val="24"/>
              </w:rPr>
              <w:t>силие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Сайты, содержащие описания или изображения убийств, мертвых тел, нас</w:t>
            </w:r>
            <w:r w:rsidRPr="00AC512B">
              <w:rPr>
                <w:color w:val="333333"/>
                <w:sz w:val="24"/>
                <w:szCs w:val="24"/>
              </w:rPr>
              <w:t>и</w:t>
            </w:r>
            <w:r w:rsidRPr="00AC512B">
              <w:rPr>
                <w:color w:val="333333"/>
                <w:sz w:val="24"/>
                <w:szCs w:val="24"/>
              </w:rPr>
              <w:t>лия и т. п.</w:t>
            </w:r>
          </w:p>
        </w:tc>
      </w:tr>
      <w:tr w:rsidR="00986EE4" w:rsidRPr="00AC512B" w:rsidTr="00986EE4">
        <w:tc>
          <w:tcPr>
            <w:tcW w:w="817" w:type="dxa"/>
          </w:tcPr>
          <w:p w:rsidR="00986EE4" w:rsidRPr="00AC512B" w:rsidRDefault="00986EE4" w:rsidP="00986EE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595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Чаты (ресурсы данной категории, несовместимые с задачами образов</w:t>
            </w:r>
            <w:r w:rsidRPr="00AC512B">
              <w:rPr>
                <w:color w:val="333333"/>
                <w:sz w:val="24"/>
                <w:szCs w:val="24"/>
              </w:rPr>
              <w:t>а</w:t>
            </w:r>
            <w:r w:rsidRPr="00AC512B">
              <w:rPr>
                <w:color w:val="333333"/>
                <w:sz w:val="24"/>
                <w:szCs w:val="24"/>
              </w:rPr>
              <w:t>ния)</w:t>
            </w:r>
          </w:p>
        </w:tc>
        <w:tc>
          <w:tcPr>
            <w:tcW w:w="6159" w:type="dxa"/>
          </w:tcPr>
          <w:p w:rsidR="00986EE4" w:rsidRPr="00AC512B" w:rsidRDefault="00986EE4" w:rsidP="00986EE4">
            <w:pPr>
              <w:jc w:val="both"/>
              <w:rPr>
                <w:color w:val="333333"/>
                <w:sz w:val="24"/>
                <w:szCs w:val="24"/>
              </w:rPr>
            </w:pPr>
            <w:r w:rsidRPr="00AC512B">
              <w:rPr>
                <w:color w:val="333333"/>
                <w:sz w:val="24"/>
                <w:szCs w:val="24"/>
              </w:rPr>
              <w:t>Несовместимые с задачами образования и восп</w:t>
            </w:r>
            <w:r w:rsidRPr="00AC512B">
              <w:rPr>
                <w:color w:val="333333"/>
                <w:sz w:val="24"/>
                <w:szCs w:val="24"/>
              </w:rPr>
              <w:t>и</w:t>
            </w:r>
            <w:r w:rsidRPr="00AC512B">
              <w:rPr>
                <w:color w:val="333333"/>
                <w:sz w:val="24"/>
                <w:szCs w:val="24"/>
              </w:rPr>
              <w:t>тания сайты для анонимного общения в режиме онлайн.</w:t>
            </w:r>
          </w:p>
        </w:tc>
      </w:tr>
    </w:tbl>
    <w:p w:rsidR="00986EE4" w:rsidRPr="00AC512B" w:rsidRDefault="00986EE4" w:rsidP="00986EE4">
      <w:pPr>
        <w:jc w:val="both"/>
        <w:rPr>
          <w:sz w:val="24"/>
          <w:szCs w:val="24"/>
        </w:rPr>
      </w:pPr>
    </w:p>
    <w:p w:rsidR="00986EE4" w:rsidRPr="00AC512B" w:rsidRDefault="00986EE4" w:rsidP="00986EE4">
      <w:pPr>
        <w:jc w:val="both"/>
        <w:rPr>
          <w:sz w:val="24"/>
          <w:szCs w:val="24"/>
        </w:rPr>
      </w:pPr>
    </w:p>
    <w:p w:rsidR="00986EE4" w:rsidRPr="00AC512B" w:rsidRDefault="00986EE4" w:rsidP="00986EE4">
      <w:pPr>
        <w:jc w:val="both"/>
        <w:rPr>
          <w:sz w:val="24"/>
          <w:szCs w:val="24"/>
        </w:rPr>
      </w:pPr>
    </w:p>
    <w:p w:rsidR="00E45F38" w:rsidRPr="00AC512B" w:rsidRDefault="00E45F38">
      <w:pPr>
        <w:rPr>
          <w:sz w:val="24"/>
          <w:szCs w:val="24"/>
        </w:rPr>
      </w:pPr>
    </w:p>
    <w:sectPr w:rsidR="00E45F38" w:rsidRPr="00AC512B" w:rsidSect="00E45F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7C9" w:rsidRDefault="001247C9" w:rsidP="003F46F6">
      <w:r>
        <w:separator/>
      </w:r>
    </w:p>
  </w:endnote>
  <w:endnote w:type="continuationSeparator" w:id="1">
    <w:p w:rsidR="001247C9" w:rsidRDefault="001247C9" w:rsidP="003F4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F6" w:rsidRDefault="003F46F6">
    <w:pPr>
      <w:pStyle w:val="a7"/>
      <w:jc w:val="right"/>
    </w:pPr>
    <w:fldSimple w:instr=" PAGE   \* MERGEFORMAT ">
      <w:r w:rsidR="00E77C71">
        <w:rPr>
          <w:noProof/>
        </w:rPr>
        <w:t>1</w:t>
      </w:r>
    </w:fldSimple>
  </w:p>
  <w:p w:rsidR="003F46F6" w:rsidRDefault="003F46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7C9" w:rsidRDefault="001247C9" w:rsidP="003F46F6">
      <w:r>
        <w:separator/>
      </w:r>
    </w:p>
  </w:footnote>
  <w:footnote w:type="continuationSeparator" w:id="1">
    <w:p w:rsidR="001247C9" w:rsidRDefault="001247C9" w:rsidP="003F4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04A62"/>
    <w:multiLevelType w:val="hybridMultilevel"/>
    <w:tmpl w:val="CAF49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EE4"/>
    <w:rsid w:val="001247C9"/>
    <w:rsid w:val="003F46F6"/>
    <w:rsid w:val="006E3FF6"/>
    <w:rsid w:val="00986EE4"/>
    <w:rsid w:val="00AC512B"/>
    <w:rsid w:val="00CB4374"/>
    <w:rsid w:val="00DF366B"/>
    <w:rsid w:val="00E45F38"/>
    <w:rsid w:val="00E7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E4"/>
    <w:rPr>
      <w:rFonts w:ascii="Times New Roman" w:eastAsia="Times New Roman" w:hAnsi="Times New Roman"/>
    </w:rPr>
  </w:style>
  <w:style w:type="paragraph" w:styleId="2">
    <w:name w:val="heading 2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H2,h2"/>
    <w:basedOn w:val="a"/>
    <w:next w:val="a"/>
    <w:link w:val="21"/>
    <w:qFormat/>
    <w:rsid w:val="00986EE4"/>
    <w:pPr>
      <w:keepNext/>
      <w:ind w:firstLine="72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6EE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,H2 Знак Знак,h2 Знак Знак,Numbered text 3 Знак Знак,2 Знак Знак,Heading 2 Hidden Знак Знак,CHS Знак Знак,H2-Heading 2 Знак Знак,l2 Знак Знак,Header2 Знак Знак,22 Знак Знак,heading2 Знак Знак,list2 Знак Знак"/>
    <w:basedOn w:val="a0"/>
    <w:link w:val="2"/>
    <w:rsid w:val="00986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E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F46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46F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3F46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46F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4155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</Company>
  <LinksUpToDate>false</LinksUpToDate>
  <CharactersWithSpaces>27785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М. Коркин</dc:creator>
  <cp:lastModifiedBy>марина</cp:lastModifiedBy>
  <cp:revision>2</cp:revision>
  <cp:lastPrinted>2011-04-17T14:40:00Z</cp:lastPrinted>
  <dcterms:created xsi:type="dcterms:W3CDTF">2017-07-07T14:44:00Z</dcterms:created>
  <dcterms:modified xsi:type="dcterms:W3CDTF">2017-07-07T14:44:00Z</dcterms:modified>
</cp:coreProperties>
</file>